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02B5" w14:textId="4A66E4CA" w:rsidR="00983752" w:rsidRDefault="00983752">
      <w:pPr>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5C50DFFC" wp14:editId="669B5C7A">
                <wp:simplePos x="0" y="0"/>
                <wp:positionH relativeFrom="margin">
                  <wp:posOffset>-147133</wp:posOffset>
                </wp:positionH>
                <wp:positionV relativeFrom="paragraph">
                  <wp:posOffset>-717213</wp:posOffset>
                </wp:positionV>
                <wp:extent cx="5936429" cy="1226372"/>
                <wp:effectExtent l="38100" t="38100" r="45720" b="31115"/>
                <wp:wrapNone/>
                <wp:docPr id="2" name="Textfeld 2"/>
                <wp:cNvGraphicFramePr/>
                <a:graphic xmlns:a="http://schemas.openxmlformats.org/drawingml/2006/main">
                  <a:graphicData uri="http://schemas.microsoft.com/office/word/2010/wordprocessingShape">
                    <wps:wsp>
                      <wps:cNvSpPr txBox="1"/>
                      <wps:spPr>
                        <a:xfrm>
                          <a:off x="0" y="0"/>
                          <a:ext cx="5936429" cy="1226372"/>
                        </a:xfrm>
                        <a:custGeom>
                          <a:avLst/>
                          <a:gdLst>
                            <a:gd name="connsiteX0" fmla="*/ 0 w 5936429"/>
                            <a:gd name="connsiteY0" fmla="*/ 0 h 1226372"/>
                            <a:gd name="connsiteX1" fmla="*/ 540875 w 5936429"/>
                            <a:gd name="connsiteY1" fmla="*/ 0 h 1226372"/>
                            <a:gd name="connsiteX2" fmla="*/ 1200478 w 5936429"/>
                            <a:gd name="connsiteY2" fmla="*/ 0 h 1226372"/>
                            <a:gd name="connsiteX3" fmla="*/ 1978810 w 5936429"/>
                            <a:gd name="connsiteY3" fmla="*/ 0 h 1226372"/>
                            <a:gd name="connsiteX4" fmla="*/ 2579049 w 5936429"/>
                            <a:gd name="connsiteY4" fmla="*/ 0 h 1226372"/>
                            <a:gd name="connsiteX5" fmla="*/ 3238652 w 5936429"/>
                            <a:gd name="connsiteY5" fmla="*/ 0 h 1226372"/>
                            <a:gd name="connsiteX6" fmla="*/ 3779526 w 5936429"/>
                            <a:gd name="connsiteY6" fmla="*/ 0 h 1226372"/>
                            <a:gd name="connsiteX7" fmla="*/ 4379765 w 5936429"/>
                            <a:gd name="connsiteY7" fmla="*/ 0 h 1226372"/>
                            <a:gd name="connsiteX8" fmla="*/ 4861276 w 5936429"/>
                            <a:gd name="connsiteY8" fmla="*/ 0 h 1226372"/>
                            <a:gd name="connsiteX9" fmla="*/ 5936429 w 5936429"/>
                            <a:gd name="connsiteY9" fmla="*/ 0 h 1226372"/>
                            <a:gd name="connsiteX10" fmla="*/ 5936429 w 5936429"/>
                            <a:gd name="connsiteY10" fmla="*/ 613186 h 1226372"/>
                            <a:gd name="connsiteX11" fmla="*/ 5936429 w 5936429"/>
                            <a:gd name="connsiteY11" fmla="*/ 1226372 h 1226372"/>
                            <a:gd name="connsiteX12" fmla="*/ 5217461 w 5936429"/>
                            <a:gd name="connsiteY12" fmla="*/ 1226372 h 1226372"/>
                            <a:gd name="connsiteX13" fmla="*/ 4735951 w 5936429"/>
                            <a:gd name="connsiteY13" fmla="*/ 1226372 h 1226372"/>
                            <a:gd name="connsiteX14" fmla="*/ 4135712 w 5936429"/>
                            <a:gd name="connsiteY14" fmla="*/ 1226372 h 1226372"/>
                            <a:gd name="connsiteX15" fmla="*/ 3594838 w 5936429"/>
                            <a:gd name="connsiteY15" fmla="*/ 1226372 h 1226372"/>
                            <a:gd name="connsiteX16" fmla="*/ 2935234 w 5936429"/>
                            <a:gd name="connsiteY16" fmla="*/ 1226372 h 1226372"/>
                            <a:gd name="connsiteX17" fmla="*/ 2275631 w 5936429"/>
                            <a:gd name="connsiteY17" fmla="*/ 1226372 h 1226372"/>
                            <a:gd name="connsiteX18" fmla="*/ 1734756 w 5936429"/>
                            <a:gd name="connsiteY18" fmla="*/ 1226372 h 1226372"/>
                            <a:gd name="connsiteX19" fmla="*/ 956425 w 5936429"/>
                            <a:gd name="connsiteY19" fmla="*/ 1226372 h 1226372"/>
                            <a:gd name="connsiteX20" fmla="*/ 0 w 5936429"/>
                            <a:gd name="connsiteY20" fmla="*/ 1226372 h 1226372"/>
                            <a:gd name="connsiteX21" fmla="*/ 0 w 5936429"/>
                            <a:gd name="connsiteY21" fmla="*/ 637713 h 1226372"/>
                            <a:gd name="connsiteX22" fmla="*/ 0 w 5936429"/>
                            <a:gd name="connsiteY22" fmla="*/ 0 h 1226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36429" h="1226372" fill="none" extrusionOk="0">
                              <a:moveTo>
                                <a:pt x="0" y="0"/>
                              </a:moveTo>
                              <a:cubicBezTo>
                                <a:pt x="129572" y="6337"/>
                                <a:pt x="353597" y="-23024"/>
                                <a:pt x="540875" y="0"/>
                              </a:cubicBezTo>
                              <a:cubicBezTo>
                                <a:pt x="728154" y="23024"/>
                                <a:pt x="960772" y="-12785"/>
                                <a:pt x="1200478" y="0"/>
                              </a:cubicBezTo>
                              <a:cubicBezTo>
                                <a:pt x="1440184" y="12785"/>
                                <a:pt x="1706894" y="28501"/>
                                <a:pt x="1978810" y="0"/>
                              </a:cubicBezTo>
                              <a:cubicBezTo>
                                <a:pt x="2250726" y="-28501"/>
                                <a:pt x="2320968" y="15877"/>
                                <a:pt x="2579049" y="0"/>
                              </a:cubicBezTo>
                              <a:cubicBezTo>
                                <a:pt x="2837130" y="-15877"/>
                                <a:pt x="2990823" y="-9450"/>
                                <a:pt x="3238652" y="0"/>
                              </a:cubicBezTo>
                              <a:cubicBezTo>
                                <a:pt x="3486481" y="9450"/>
                                <a:pt x="3528933" y="1453"/>
                                <a:pt x="3779526" y="0"/>
                              </a:cubicBezTo>
                              <a:cubicBezTo>
                                <a:pt x="4030119" y="-1453"/>
                                <a:pt x="4250953" y="1807"/>
                                <a:pt x="4379765" y="0"/>
                              </a:cubicBezTo>
                              <a:cubicBezTo>
                                <a:pt x="4508577" y="-1807"/>
                                <a:pt x="4745447" y="9045"/>
                                <a:pt x="4861276" y="0"/>
                              </a:cubicBezTo>
                              <a:cubicBezTo>
                                <a:pt x="4977105" y="-9045"/>
                                <a:pt x="5473994" y="-30613"/>
                                <a:pt x="5936429" y="0"/>
                              </a:cubicBezTo>
                              <a:cubicBezTo>
                                <a:pt x="5932351" y="128855"/>
                                <a:pt x="5962070" y="416830"/>
                                <a:pt x="5936429" y="613186"/>
                              </a:cubicBezTo>
                              <a:cubicBezTo>
                                <a:pt x="5910788" y="809542"/>
                                <a:pt x="5949334" y="1045399"/>
                                <a:pt x="5936429" y="1226372"/>
                              </a:cubicBezTo>
                              <a:cubicBezTo>
                                <a:pt x="5709998" y="1246993"/>
                                <a:pt x="5556421" y="1215042"/>
                                <a:pt x="5217461" y="1226372"/>
                              </a:cubicBezTo>
                              <a:cubicBezTo>
                                <a:pt x="4878501" y="1237702"/>
                                <a:pt x="4953139" y="1217205"/>
                                <a:pt x="4735951" y="1226372"/>
                              </a:cubicBezTo>
                              <a:cubicBezTo>
                                <a:pt x="4518763" y="1235540"/>
                                <a:pt x="4297390" y="1249953"/>
                                <a:pt x="4135712" y="1226372"/>
                              </a:cubicBezTo>
                              <a:cubicBezTo>
                                <a:pt x="3974034" y="1202791"/>
                                <a:pt x="3840332" y="1221565"/>
                                <a:pt x="3594838" y="1226372"/>
                              </a:cubicBezTo>
                              <a:cubicBezTo>
                                <a:pt x="3349344" y="1231179"/>
                                <a:pt x="3196424" y="1205645"/>
                                <a:pt x="2935234" y="1226372"/>
                              </a:cubicBezTo>
                              <a:cubicBezTo>
                                <a:pt x="2674044" y="1247099"/>
                                <a:pt x="2462379" y="1233581"/>
                                <a:pt x="2275631" y="1226372"/>
                              </a:cubicBezTo>
                              <a:cubicBezTo>
                                <a:pt x="2088883" y="1219163"/>
                                <a:pt x="1935297" y="1246886"/>
                                <a:pt x="1734756" y="1226372"/>
                              </a:cubicBezTo>
                              <a:cubicBezTo>
                                <a:pt x="1534215" y="1205858"/>
                                <a:pt x="1240058" y="1245898"/>
                                <a:pt x="956425" y="1226372"/>
                              </a:cubicBezTo>
                              <a:cubicBezTo>
                                <a:pt x="672792" y="1206846"/>
                                <a:pt x="231809" y="1197034"/>
                                <a:pt x="0" y="1226372"/>
                              </a:cubicBezTo>
                              <a:cubicBezTo>
                                <a:pt x="16484" y="1073401"/>
                                <a:pt x="-20574" y="892056"/>
                                <a:pt x="0" y="637713"/>
                              </a:cubicBezTo>
                              <a:cubicBezTo>
                                <a:pt x="20574" y="383370"/>
                                <a:pt x="-5618" y="188158"/>
                                <a:pt x="0" y="0"/>
                              </a:cubicBezTo>
                              <a:close/>
                            </a:path>
                            <a:path w="5936429" h="1226372" stroke="0" extrusionOk="0">
                              <a:moveTo>
                                <a:pt x="0" y="0"/>
                              </a:moveTo>
                              <a:cubicBezTo>
                                <a:pt x="219974" y="-17143"/>
                                <a:pt x="337250" y="-1478"/>
                                <a:pt x="600239" y="0"/>
                              </a:cubicBezTo>
                              <a:cubicBezTo>
                                <a:pt x="863228" y="1478"/>
                                <a:pt x="1079293" y="25687"/>
                                <a:pt x="1200478" y="0"/>
                              </a:cubicBezTo>
                              <a:cubicBezTo>
                                <a:pt x="1321663" y="-25687"/>
                                <a:pt x="1737523" y="20486"/>
                                <a:pt x="1978810" y="0"/>
                              </a:cubicBezTo>
                              <a:cubicBezTo>
                                <a:pt x="2220097" y="-20486"/>
                                <a:pt x="2417451" y="25896"/>
                                <a:pt x="2638413" y="0"/>
                              </a:cubicBezTo>
                              <a:cubicBezTo>
                                <a:pt x="2859375" y="-25896"/>
                                <a:pt x="3055062" y="-7644"/>
                                <a:pt x="3416745" y="0"/>
                              </a:cubicBezTo>
                              <a:cubicBezTo>
                                <a:pt x="3778428" y="7644"/>
                                <a:pt x="3782024" y="3498"/>
                                <a:pt x="4135712" y="0"/>
                              </a:cubicBezTo>
                              <a:cubicBezTo>
                                <a:pt x="4489400" y="-3498"/>
                                <a:pt x="4654485" y="-5493"/>
                                <a:pt x="4795315" y="0"/>
                              </a:cubicBezTo>
                              <a:cubicBezTo>
                                <a:pt x="4936145" y="5493"/>
                                <a:pt x="5528229" y="-16135"/>
                                <a:pt x="5936429" y="0"/>
                              </a:cubicBezTo>
                              <a:cubicBezTo>
                                <a:pt x="5921378" y="162794"/>
                                <a:pt x="5956617" y="425941"/>
                                <a:pt x="5936429" y="637713"/>
                              </a:cubicBezTo>
                              <a:cubicBezTo>
                                <a:pt x="5916241" y="849485"/>
                                <a:pt x="5951265" y="962542"/>
                                <a:pt x="5936429" y="1226372"/>
                              </a:cubicBezTo>
                              <a:cubicBezTo>
                                <a:pt x="5779317" y="1210913"/>
                                <a:pt x="5588639" y="1236617"/>
                                <a:pt x="5454919" y="1226372"/>
                              </a:cubicBezTo>
                              <a:cubicBezTo>
                                <a:pt x="5321199" y="1216128"/>
                                <a:pt x="4935593" y="1240902"/>
                                <a:pt x="4795315" y="1226372"/>
                              </a:cubicBezTo>
                              <a:cubicBezTo>
                                <a:pt x="4655037" y="1211842"/>
                                <a:pt x="4416537" y="1215742"/>
                                <a:pt x="4076348" y="1226372"/>
                              </a:cubicBezTo>
                              <a:cubicBezTo>
                                <a:pt x="3736159" y="1237002"/>
                                <a:pt x="3741160" y="1201737"/>
                                <a:pt x="3416745" y="1226372"/>
                              </a:cubicBezTo>
                              <a:cubicBezTo>
                                <a:pt x="3092330" y="1251007"/>
                                <a:pt x="3063854" y="1203667"/>
                                <a:pt x="2757141" y="1226372"/>
                              </a:cubicBezTo>
                              <a:cubicBezTo>
                                <a:pt x="2450428" y="1249077"/>
                                <a:pt x="2369356" y="1243196"/>
                                <a:pt x="2216267" y="1226372"/>
                              </a:cubicBezTo>
                              <a:cubicBezTo>
                                <a:pt x="2063178" y="1209548"/>
                                <a:pt x="1817623" y="1229376"/>
                                <a:pt x="1616028" y="1226372"/>
                              </a:cubicBezTo>
                              <a:cubicBezTo>
                                <a:pt x="1414433" y="1223368"/>
                                <a:pt x="1079442" y="1238159"/>
                                <a:pt x="897060" y="1226372"/>
                              </a:cubicBezTo>
                              <a:cubicBezTo>
                                <a:pt x="714678" y="1214585"/>
                                <a:pt x="283217" y="1189595"/>
                                <a:pt x="0" y="1226372"/>
                              </a:cubicBezTo>
                              <a:cubicBezTo>
                                <a:pt x="19626" y="1029954"/>
                                <a:pt x="-11711" y="858541"/>
                                <a:pt x="0" y="588659"/>
                              </a:cubicBezTo>
                              <a:cubicBezTo>
                                <a:pt x="11711" y="318777"/>
                                <a:pt x="-18420" y="293915"/>
                                <a:pt x="0" y="0"/>
                              </a:cubicBezTo>
                              <a:close/>
                            </a:path>
                          </a:pathLst>
                        </a:custGeom>
                        <a:solidFill>
                          <a:schemeClr val="accent6">
                            <a:lumMod val="40000"/>
                            <a:lumOff val="60000"/>
                          </a:schemeClr>
                        </a:solidFill>
                        <a:ln w="28575">
                          <a:solidFill>
                            <a:prstClr val="black"/>
                          </a:solidFill>
                          <a:extLst>
                            <a:ext uri="{C807C97D-BFC1-408E-A445-0C87EB9F89A2}">
                              <ask:lineSketchStyleProps xmlns:ask="http://schemas.microsoft.com/office/drawing/2018/sketchyshapes" sd="205592539">
                                <a:prstGeom prst="rect">
                                  <a:avLst/>
                                </a:prstGeom>
                                <ask:type>
                                  <ask:lineSketchFreehand/>
                                </ask:type>
                              </ask:lineSketchStyleProps>
                            </a:ext>
                          </a:extLst>
                        </a:ln>
                      </wps:spPr>
                      <wps:txbx>
                        <w:txbxContent>
                          <w:p w14:paraId="197104F4" w14:textId="77777777" w:rsidR="00B60C45" w:rsidRDefault="00983752">
                            <w:pPr>
                              <w:rPr>
                                <w:sz w:val="24"/>
                                <w:szCs w:val="24"/>
                              </w:rPr>
                            </w:pPr>
                            <w:r w:rsidRPr="00EC3913">
                              <w:rPr>
                                <w:sz w:val="24"/>
                                <w:szCs w:val="24"/>
                              </w:rPr>
                              <w:t>Einführungskurs der organisierten Nachbarschaftshilfe</w:t>
                            </w:r>
                            <w:r w:rsidR="00EC3913" w:rsidRPr="00EC3913">
                              <w:rPr>
                                <w:sz w:val="24"/>
                                <w:szCs w:val="24"/>
                              </w:rPr>
                              <w:t>, 30.09.2021</w:t>
                            </w:r>
                          </w:p>
                          <w:p w14:paraId="34C8BBFF" w14:textId="77777777" w:rsidR="00B60C45" w:rsidRDefault="00B60C45">
                            <w:pPr>
                              <w:rPr>
                                <w:b/>
                                <w:bCs/>
                                <w:sz w:val="24"/>
                                <w:szCs w:val="24"/>
                              </w:rPr>
                            </w:pPr>
                            <w:r w:rsidRPr="00B60C45">
                              <w:rPr>
                                <w:sz w:val="24"/>
                                <w:szCs w:val="24"/>
                              </w:rPr>
                              <w:t>Begleitskript zum Kursthema</w:t>
                            </w:r>
                            <w:r w:rsidRPr="00B60C45">
                              <w:rPr>
                                <w:b/>
                                <w:bCs/>
                                <w:sz w:val="24"/>
                                <w:szCs w:val="24"/>
                              </w:rPr>
                              <w:t>:</w:t>
                            </w:r>
                          </w:p>
                          <w:p w14:paraId="6F4D2405" w14:textId="392043B8" w:rsidR="00983752" w:rsidRPr="00B60C45" w:rsidRDefault="00983752">
                            <w:pPr>
                              <w:rPr>
                                <w:b/>
                                <w:bCs/>
                                <w:sz w:val="24"/>
                                <w:szCs w:val="24"/>
                              </w:rPr>
                            </w:pPr>
                            <w:r w:rsidRPr="00B60C45">
                              <w:rPr>
                                <w:b/>
                                <w:bCs/>
                                <w:sz w:val="24"/>
                                <w:szCs w:val="24"/>
                              </w:rPr>
                              <w:t>Krankheitsbilder, Veränderungen und Einschränkungen im höheren Alter</w:t>
                            </w:r>
                          </w:p>
                          <w:p w14:paraId="34DECA85" w14:textId="60D8BB29" w:rsidR="00983752" w:rsidRPr="00472DE8" w:rsidRDefault="007B2433">
                            <w:r>
                              <w:t xml:space="preserve">Referentin: </w:t>
                            </w:r>
                            <w:r w:rsidR="00983752" w:rsidRPr="00472DE8">
                              <w:t>Barbara Mader</w:t>
                            </w:r>
                          </w:p>
                          <w:p w14:paraId="614C5FE6" w14:textId="77777777" w:rsidR="00983752" w:rsidRPr="00983752" w:rsidRDefault="00983752">
                            <w:pPr>
                              <w:rPr>
                                <w:sz w:val="20"/>
                                <w:szCs w:val="20"/>
                              </w:rPr>
                            </w:pPr>
                          </w:p>
                          <w:p w14:paraId="24BEA24F" w14:textId="2083F08D" w:rsidR="00983752" w:rsidRPr="00983752" w:rsidRDefault="00983752">
                            <w:pPr>
                              <w:rPr>
                                <w:sz w:val="20"/>
                                <w:szCs w:val="20"/>
                              </w:rPr>
                            </w:pPr>
                            <w:r w:rsidRPr="00983752">
                              <w:rPr>
                                <w:sz w:val="20"/>
                                <w:szCs w:val="20"/>
                              </w:rPr>
                              <w:t>Barbara Mader</w:t>
                            </w:r>
                          </w:p>
                          <w:p w14:paraId="6361BE6D" w14:textId="77777777" w:rsidR="00983752" w:rsidRPr="00983752" w:rsidRDefault="009837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0DFFC" id="_x0000_t202" coordsize="21600,21600" o:spt="202" path="m,l,21600r21600,l21600,xe">
                <v:stroke joinstyle="miter"/>
                <v:path gradientshapeok="t" o:connecttype="rect"/>
              </v:shapetype>
              <v:shape id="Textfeld 2" o:spid="_x0000_s1026" type="#_x0000_t202" style="position:absolute;margin-left:-11.6pt;margin-top:-56.45pt;width:467.45pt;height:96.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" fillcolor="#c5e0b3 [1305]" strokeweight="2.25pt">
                <v:textbox>
                  <w:txbxContent>
                    <w:p w14:paraId="197104F4" w14:textId="77777777" w:rsidR="00B60C45" w:rsidRDefault="00983752">
                      <w:pPr>
                        <w:rPr>
                          <w:sz w:val="24"/>
                          <w:szCs w:val="24"/>
                        </w:rPr>
                      </w:pPr>
                      <w:r w:rsidRPr="00EC3913">
                        <w:rPr>
                          <w:sz w:val="24"/>
                          <w:szCs w:val="24"/>
                        </w:rPr>
                        <w:t>Einführungskurs der organisierten Nachbarschaftshilfe</w:t>
                      </w:r>
                      <w:r w:rsidR="00EC3913" w:rsidRPr="00EC3913">
                        <w:rPr>
                          <w:sz w:val="24"/>
                          <w:szCs w:val="24"/>
                        </w:rPr>
                        <w:t>, 30.09.2021</w:t>
                      </w:r>
                    </w:p>
                    <w:p w14:paraId="34C8BBFF" w14:textId="77777777" w:rsidR="00B60C45" w:rsidRDefault="00B60C45">
                      <w:pPr>
                        <w:rPr>
                          <w:b/>
                          <w:bCs/>
                          <w:sz w:val="24"/>
                          <w:szCs w:val="24"/>
                        </w:rPr>
                      </w:pPr>
                      <w:r w:rsidRPr="00B60C45">
                        <w:rPr>
                          <w:sz w:val="24"/>
                          <w:szCs w:val="24"/>
                        </w:rPr>
                        <w:t>Begleitskript zum Kursthema</w:t>
                      </w:r>
                      <w:r w:rsidRPr="00B60C45">
                        <w:rPr>
                          <w:b/>
                          <w:bCs/>
                          <w:sz w:val="24"/>
                          <w:szCs w:val="24"/>
                        </w:rPr>
                        <w:t>:</w:t>
                      </w:r>
                    </w:p>
                    <w:p w14:paraId="6F4D2405" w14:textId="392043B8" w:rsidR="00983752" w:rsidRPr="00B60C45" w:rsidRDefault="00983752">
                      <w:pPr>
                        <w:rPr>
                          <w:b/>
                          <w:bCs/>
                          <w:sz w:val="24"/>
                          <w:szCs w:val="24"/>
                        </w:rPr>
                      </w:pPr>
                      <w:r w:rsidRPr="00B60C45">
                        <w:rPr>
                          <w:b/>
                          <w:bCs/>
                          <w:sz w:val="24"/>
                          <w:szCs w:val="24"/>
                        </w:rPr>
                        <w:t>Krankheitsbilder, Veränderungen und Einschränkungen im höheren Alter</w:t>
                      </w:r>
                    </w:p>
                    <w:p w14:paraId="34DECA85" w14:textId="60D8BB29" w:rsidR="00983752" w:rsidRPr="00472DE8" w:rsidRDefault="007B2433">
                      <w:r>
                        <w:t xml:space="preserve">Referentin: </w:t>
                      </w:r>
                      <w:r w:rsidR="00983752" w:rsidRPr="00472DE8">
                        <w:t>Barbara Mader</w:t>
                      </w:r>
                    </w:p>
                    <w:p w14:paraId="614C5FE6" w14:textId="77777777" w:rsidR="00983752" w:rsidRPr="00983752" w:rsidRDefault="00983752">
                      <w:pPr>
                        <w:rPr>
                          <w:sz w:val="20"/>
                          <w:szCs w:val="20"/>
                        </w:rPr>
                      </w:pPr>
                    </w:p>
                    <w:p w14:paraId="24BEA24F" w14:textId="2083F08D" w:rsidR="00983752" w:rsidRPr="00983752" w:rsidRDefault="00983752">
                      <w:pPr>
                        <w:rPr>
                          <w:sz w:val="20"/>
                          <w:szCs w:val="20"/>
                        </w:rPr>
                      </w:pPr>
                      <w:r w:rsidRPr="00983752">
                        <w:rPr>
                          <w:sz w:val="20"/>
                          <w:szCs w:val="20"/>
                        </w:rPr>
                        <w:t>Barbara Mader</w:t>
                      </w:r>
                    </w:p>
                    <w:p w14:paraId="6361BE6D" w14:textId="77777777" w:rsidR="00983752" w:rsidRPr="00983752" w:rsidRDefault="00983752">
                      <w:pPr>
                        <w:rPr>
                          <w:sz w:val="20"/>
                          <w:szCs w:val="20"/>
                        </w:rPr>
                      </w:pPr>
                    </w:p>
                  </w:txbxContent>
                </v:textbox>
                <w10:wrap anchorx="margin"/>
              </v:shape>
            </w:pict>
          </mc:Fallback>
        </mc:AlternateContent>
      </w:r>
    </w:p>
    <w:p w14:paraId="459DB487" w14:textId="77777777" w:rsidR="00983752" w:rsidRDefault="00983752">
      <w:pPr>
        <w:rPr>
          <w:b/>
          <w:bCs/>
          <w:sz w:val="24"/>
          <w:szCs w:val="24"/>
        </w:rPr>
      </w:pPr>
    </w:p>
    <w:p w14:paraId="1F84CD5E" w14:textId="6A91C57C" w:rsidR="004C5D35" w:rsidRPr="00B60C45" w:rsidRDefault="00EC3913">
      <w:r>
        <w:t xml:space="preserve">Das </w:t>
      </w:r>
      <w:r w:rsidR="00FA7A19" w:rsidRPr="00FA7A19">
        <w:t>Alter ist keine Krankhei</w:t>
      </w:r>
      <w:r>
        <w:t xml:space="preserve">t. </w:t>
      </w:r>
      <w:r w:rsidR="00983752">
        <w:t>Die meisten Menschen leben im Alter gesund.</w:t>
      </w:r>
      <w:r>
        <w:t xml:space="preserve"> Dennoch sinken im Alter die Leistungsfähigkeit </w:t>
      </w:r>
      <w:r w:rsidR="00983752">
        <w:t xml:space="preserve">und der </w:t>
      </w:r>
      <w:r w:rsidR="00FA7A19">
        <w:t>G</w:t>
      </w:r>
      <w:r w:rsidR="00FA7A19" w:rsidRPr="00FA7A19">
        <w:t xml:space="preserve">rundumsatz des </w:t>
      </w:r>
      <w:r w:rsidR="00FA7A19">
        <w:t>E</w:t>
      </w:r>
      <w:r w:rsidR="00FA7A19" w:rsidRPr="00FA7A19">
        <w:t>nergiestoffwechsels</w:t>
      </w:r>
      <w:r>
        <w:t xml:space="preserve">. Die Folge ist, dass </w:t>
      </w:r>
      <w:r w:rsidR="00346978">
        <w:t>K</w:t>
      </w:r>
      <w:r w:rsidR="00FA7A19" w:rsidRPr="00FA7A19">
        <w:t xml:space="preserve">örpersysteme </w:t>
      </w:r>
      <w:r>
        <w:t xml:space="preserve">nicht mehr adäquat versorgt werden können und somit ggf. nur noch eingeschränkt funktionieren. Dadurch können Krankheiten </w:t>
      </w:r>
      <w:r w:rsidR="00B60C45">
        <w:t>entstehen,</w:t>
      </w:r>
      <w:r>
        <w:t xml:space="preserve"> die auch chronisch werden können</w:t>
      </w:r>
      <w:r w:rsidR="00B60C45">
        <w:t xml:space="preserve">.            </w:t>
      </w:r>
      <w:r>
        <w:t xml:space="preserve"> </w:t>
      </w:r>
      <w:r w:rsidR="00B60C45" w:rsidRPr="00B60C45">
        <w:rPr>
          <w:i/>
          <w:iCs/>
        </w:rPr>
        <w:t>(</w:t>
      </w:r>
      <w:proofErr w:type="spellStart"/>
      <w:r w:rsidR="00B60C45">
        <w:rPr>
          <w:i/>
          <w:iCs/>
        </w:rPr>
        <w:t>Def</w:t>
      </w:r>
      <w:proofErr w:type="spellEnd"/>
      <w:r w:rsidR="00B60C45">
        <w:rPr>
          <w:i/>
          <w:iCs/>
        </w:rPr>
        <w:t xml:space="preserve">. </w:t>
      </w:r>
      <w:r w:rsidR="00456797" w:rsidRPr="00B60C45">
        <w:rPr>
          <w:i/>
          <w:iCs/>
        </w:rPr>
        <w:t xml:space="preserve">Chronisch: </w:t>
      </w:r>
      <w:r w:rsidR="00983752" w:rsidRPr="00B60C45">
        <w:rPr>
          <w:i/>
          <w:iCs/>
        </w:rPr>
        <w:t>Krankheiten</w:t>
      </w:r>
      <w:r w:rsidR="00456797" w:rsidRPr="00B60C45">
        <w:rPr>
          <w:i/>
          <w:iCs/>
        </w:rPr>
        <w:t xml:space="preserve"> können</w:t>
      </w:r>
      <w:r w:rsidR="00983752" w:rsidRPr="00B60C45">
        <w:rPr>
          <w:i/>
          <w:iCs/>
        </w:rPr>
        <w:t xml:space="preserve"> lange andauern</w:t>
      </w:r>
      <w:r w:rsidR="00456797" w:rsidRPr="00B60C45">
        <w:rPr>
          <w:i/>
          <w:iCs/>
        </w:rPr>
        <w:t xml:space="preserve"> und nicht vollständig, </w:t>
      </w:r>
      <w:r w:rsidR="00983752" w:rsidRPr="00B60C45">
        <w:rPr>
          <w:i/>
          <w:iCs/>
        </w:rPr>
        <w:t>nur schwer oder gar nicht geheilt werden</w:t>
      </w:r>
      <w:r w:rsidR="00B60C45" w:rsidRPr="00B60C45">
        <w:rPr>
          <w:i/>
          <w:iCs/>
        </w:rPr>
        <w:t>)</w:t>
      </w:r>
    </w:p>
    <w:p w14:paraId="30220E72" w14:textId="32F3FB7C" w:rsidR="004C5D35" w:rsidRPr="00456797" w:rsidRDefault="004C5D35">
      <w:pPr>
        <w:rPr>
          <w:b/>
          <w:bCs/>
          <w:u w:val="single"/>
        </w:rPr>
      </w:pPr>
      <w:r w:rsidRPr="00456797">
        <w:rPr>
          <w:b/>
          <w:bCs/>
          <w:u w:val="single"/>
        </w:rPr>
        <w:t xml:space="preserve">Krankheiten die vor allem ältere Menschen </w:t>
      </w:r>
      <w:r w:rsidR="001943EC" w:rsidRPr="00456797">
        <w:rPr>
          <w:b/>
          <w:bCs/>
          <w:u w:val="single"/>
        </w:rPr>
        <w:t xml:space="preserve">betreffen </w:t>
      </w:r>
      <w:r w:rsidR="00456797" w:rsidRPr="00456797">
        <w:rPr>
          <w:b/>
          <w:bCs/>
          <w:u w:val="single"/>
        </w:rPr>
        <w:t>sind bspw.</w:t>
      </w:r>
      <w:r w:rsidR="00456797">
        <w:rPr>
          <w:b/>
          <w:bCs/>
          <w:u w:val="single"/>
        </w:rPr>
        <w:t>:</w:t>
      </w:r>
    </w:p>
    <w:p w14:paraId="178D978F" w14:textId="0535520C" w:rsidR="00456797" w:rsidRPr="00456797" w:rsidRDefault="00456797" w:rsidP="00456797">
      <w:pPr>
        <w:pStyle w:val="Listenabsatz"/>
        <w:numPr>
          <w:ilvl w:val="0"/>
          <w:numId w:val="11"/>
        </w:numPr>
        <w:rPr>
          <w:b/>
          <w:bCs/>
        </w:rPr>
      </w:pPr>
      <w:r w:rsidRPr="00456797">
        <w:rPr>
          <w:b/>
          <w:bCs/>
        </w:rPr>
        <w:t>Demenz</w:t>
      </w:r>
    </w:p>
    <w:p w14:paraId="699947CF" w14:textId="22B42449" w:rsidR="00456797" w:rsidRPr="00456797" w:rsidRDefault="00456797" w:rsidP="00456797">
      <w:pPr>
        <w:pStyle w:val="Listenabsatz"/>
        <w:numPr>
          <w:ilvl w:val="0"/>
          <w:numId w:val="11"/>
        </w:numPr>
        <w:rPr>
          <w:b/>
          <w:bCs/>
        </w:rPr>
      </w:pPr>
      <w:r w:rsidRPr="00456797">
        <w:rPr>
          <w:b/>
          <w:bCs/>
        </w:rPr>
        <w:t>Herzinsuffizienz</w:t>
      </w:r>
    </w:p>
    <w:p w14:paraId="73E0C195" w14:textId="7EE3BB9E" w:rsidR="00456797" w:rsidRPr="00456797" w:rsidRDefault="00456797" w:rsidP="00456797">
      <w:pPr>
        <w:pStyle w:val="Listenabsatz"/>
        <w:numPr>
          <w:ilvl w:val="0"/>
          <w:numId w:val="11"/>
        </w:numPr>
        <w:rPr>
          <w:b/>
          <w:bCs/>
        </w:rPr>
      </w:pPr>
      <w:r w:rsidRPr="00456797">
        <w:rPr>
          <w:b/>
          <w:bCs/>
        </w:rPr>
        <w:t>Diabetes mellitus</w:t>
      </w:r>
    </w:p>
    <w:p w14:paraId="01A1A0E0" w14:textId="5DEF6193" w:rsidR="00456797" w:rsidRPr="00456797" w:rsidRDefault="00456797" w:rsidP="00456797">
      <w:pPr>
        <w:pStyle w:val="Listenabsatz"/>
        <w:numPr>
          <w:ilvl w:val="0"/>
          <w:numId w:val="11"/>
        </w:numPr>
        <w:rPr>
          <w:b/>
          <w:bCs/>
        </w:rPr>
      </w:pPr>
      <w:r w:rsidRPr="00456797">
        <w:rPr>
          <w:b/>
          <w:bCs/>
        </w:rPr>
        <w:t>Inkontinenz</w:t>
      </w:r>
    </w:p>
    <w:p w14:paraId="437F3206" w14:textId="1CA00402" w:rsidR="00456797" w:rsidRDefault="00730000" w:rsidP="00456797">
      <w:pPr>
        <w:pStyle w:val="Listenabsatz"/>
        <w:numPr>
          <w:ilvl w:val="0"/>
          <w:numId w:val="11"/>
        </w:numPr>
        <w:rPr>
          <w:b/>
          <w:bCs/>
        </w:rPr>
      </w:pPr>
      <w:r>
        <w:rPr>
          <w:b/>
          <w:bCs/>
        </w:rPr>
        <w:t xml:space="preserve">Morbus Parkinson </w:t>
      </w:r>
    </w:p>
    <w:p w14:paraId="41C67E3E" w14:textId="42B158DD" w:rsidR="00730000" w:rsidRPr="00456797" w:rsidRDefault="00730000" w:rsidP="00456797">
      <w:pPr>
        <w:pStyle w:val="Listenabsatz"/>
        <w:numPr>
          <w:ilvl w:val="0"/>
          <w:numId w:val="11"/>
        </w:numPr>
        <w:rPr>
          <w:b/>
          <w:bCs/>
        </w:rPr>
      </w:pPr>
      <w:r>
        <w:rPr>
          <w:b/>
          <w:bCs/>
        </w:rPr>
        <w:t>Schlaganfall</w:t>
      </w:r>
    </w:p>
    <w:p w14:paraId="1260416A" w14:textId="673EAC07" w:rsidR="008F774A" w:rsidRPr="000B59D3" w:rsidRDefault="008F774A">
      <w:pPr>
        <w:rPr>
          <w:b/>
          <w:bCs/>
          <w:color w:val="70AD47" w:themeColor="accent6"/>
          <w:sz w:val="24"/>
          <w:szCs w:val="24"/>
          <w:u w:val="single"/>
        </w:rPr>
      </w:pPr>
      <w:r w:rsidRPr="000B59D3">
        <w:rPr>
          <w:b/>
          <w:bCs/>
          <w:color w:val="70AD47" w:themeColor="accent6"/>
          <w:sz w:val="24"/>
          <w:szCs w:val="24"/>
          <w:u w:val="single"/>
        </w:rPr>
        <w:t xml:space="preserve">Was ist Demenz? </w:t>
      </w:r>
    </w:p>
    <w:p w14:paraId="6A5A8213" w14:textId="4268D204" w:rsidR="008F774A" w:rsidRDefault="0064187F">
      <w:r>
        <w:t>Demenz b</w:t>
      </w:r>
      <w:r w:rsidR="008F774A" w:rsidRPr="008F774A">
        <w:t>edeutet sinngemäß „ohne Geist“ (</w:t>
      </w:r>
      <w:r w:rsidR="00456797">
        <w:t>l</w:t>
      </w:r>
      <w:r w:rsidR="008F774A">
        <w:t>at.)</w:t>
      </w:r>
      <w:r w:rsidR="00456797">
        <w:t xml:space="preserve">. Es </w:t>
      </w:r>
      <w:r w:rsidR="004D6138">
        <w:t>gibt verschiedene Formen</w:t>
      </w:r>
      <w:r w:rsidR="00456797">
        <w:t xml:space="preserve"> der Demenz</w:t>
      </w:r>
      <w:r>
        <w:t>,</w:t>
      </w:r>
      <w:r w:rsidR="00456797">
        <w:t xml:space="preserve"> die mit einer S</w:t>
      </w:r>
      <w:r w:rsidR="004D6138">
        <w:t>chädigung</w:t>
      </w:r>
      <w:r w:rsidR="00456797">
        <w:t xml:space="preserve"> und Zerstörung der Nervenzellen einhergehen.</w:t>
      </w:r>
      <w:r>
        <w:t xml:space="preserve"> Die häufigste Form der Demenz ist die Alzheimer-Demenz.</w:t>
      </w:r>
    </w:p>
    <w:p w14:paraId="0287F94D" w14:textId="0AF21173" w:rsidR="008F774A" w:rsidRPr="008F774A" w:rsidRDefault="007218D7" w:rsidP="008F774A">
      <w:pPr>
        <w:rPr>
          <w:b/>
          <w:bCs/>
        </w:rPr>
      </w:pPr>
      <w:r>
        <w:rPr>
          <w:noProof/>
        </w:rPr>
        <w:drawing>
          <wp:anchor distT="0" distB="0" distL="114300" distR="114300" simplePos="0" relativeHeight="251658240" behindDoc="1" locked="0" layoutInCell="1" allowOverlap="1" wp14:anchorId="2B29BE7E" wp14:editId="0D167DA6">
            <wp:simplePos x="0" y="0"/>
            <wp:positionH relativeFrom="margin">
              <wp:posOffset>4453255</wp:posOffset>
            </wp:positionH>
            <wp:positionV relativeFrom="paragraph">
              <wp:posOffset>271780</wp:posOffset>
            </wp:positionV>
            <wp:extent cx="1571625" cy="1189355"/>
            <wp:effectExtent l="0" t="0" r="9525" b="0"/>
            <wp:wrapTight wrapText="bothSides">
              <wp:wrapPolygon edited="0">
                <wp:start x="2880" y="0"/>
                <wp:lineTo x="1309" y="2768"/>
                <wp:lineTo x="0" y="5190"/>
                <wp:lineTo x="0" y="13839"/>
                <wp:lineTo x="785" y="16607"/>
                <wp:lineTo x="4451" y="21104"/>
                <wp:lineTo x="4713" y="21104"/>
                <wp:lineTo x="21469" y="21104"/>
                <wp:lineTo x="21469" y="0"/>
                <wp:lineTo x="288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r="113" b="-2"/>
                    <a:stretch/>
                  </pic:blipFill>
                  <pic:spPr>
                    <a:xfrm>
                      <a:off x="0" y="0"/>
                      <a:ext cx="1571625" cy="1189355"/>
                    </a:xfrm>
                    <a:custGeom>
                      <a:avLst/>
                      <a:gdLst/>
                      <a:ahLst/>
                      <a:cxnLst/>
                      <a:rect l="l" t="t" r="r" b="b"/>
                      <a:pathLst>
                        <a:path w="9547224" h="6858000">
                          <a:moveTo>
                            <a:pt x="1623023" y="0"/>
                          </a:moveTo>
                          <a:lnTo>
                            <a:pt x="2716256" y="0"/>
                          </a:lnTo>
                          <a:lnTo>
                            <a:pt x="3032455" y="0"/>
                          </a:lnTo>
                          <a:lnTo>
                            <a:pt x="3496422" y="0"/>
                          </a:lnTo>
                          <a:lnTo>
                            <a:pt x="5205951" y="0"/>
                          </a:lnTo>
                          <a:lnTo>
                            <a:pt x="9547224" y="0"/>
                          </a:lnTo>
                          <a:lnTo>
                            <a:pt x="9547224" y="6858000"/>
                          </a:lnTo>
                          <a:lnTo>
                            <a:pt x="5205951" y="6858000"/>
                          </a:lnTo>
                          <a:lnTo>
                            <a:pt x="3496422" y="6858000"/>
                          </a:lnTo>
                          <a:lnTo>
                            <a:pt x="3032455" y="6858000"/>
                          </a:lnTo>
                          <a:lnTo>
                            <a:pt x="2716256" y="6858000"/>
                          </a:lnTo>
                          <a:lnTo>
                            <a:pt x="2502754" y="6858000"/>
                          </a:lnTo>
                          <a:lnTo>
                            <a:pt x="2390998" y="6780599"/>
                          </a:lnTo>
                          <a:cubicBezTo>
                            <a:pt x="2217180" y="6653108"/>
                            <a:pt x="2046553" y="6515397"/>
                            <a:pt x="1874350" y="6374814"/>
                          </a:cubicBezTo>
                          <a:cubicBezTo>
                            <a:pt x="928725" y="5602839"/>
                            <a:pt x="0" y="4969131"/>
                            <a:pt x="0" y="3621656"/>
                          </a:cubicBezTo>
                          <a:cubicBezTo>
                            <a:pt x="0" y="2093192"/>
                            <a:pt x="573736" y="754641"/>
                            <a:pt x="1600899" y="14997"/>
                          </a:cubicBezTo>
                          <a:close/>
                        </a:path>
                      </a:pathLst>
                    </a:custGeom>
                  </pic:spPr>
                </pic:pic>
              </a:graphicData>
            </a:graphic>
            <wp14:sizeRelH relativeFrom="margin">
              <wp14:pctWidth>0</wp14:pctWidth>
            </wp14:sizeRelH>
            <wp14:sizeRelV relativeFrom="margin">
              <wp14:pctHeight>0</wp14:pctHeight>
            </wp14:sizeRelV>
          </wp:anchor>
        </w:drawing>
      </w:r>
      <w:r w:rsidR="008F774A" w:rsidRPr="008F774A">
        <w:rPr>
          <w:b/>
          <w:bCs/>
          <w:sz w:val="24"/>
          <w:szCs w:val="24"/>
        </w:rPr>
        <w:t>Demenz oder Altersvergesslichkeit</w:t>
      </w:r>
      <w:r w:rsidR="008F774A" w:rsidRPr="008F774A">
        <w:rPr>
          <w:b/>
          <w:bCs/>
        </w:rPr>
        <w:t xml:space="preserve">? </w:t>
      </w:r>
    </w:p>
    <w:p w14:paraId="3573A4AA" w14:textId="0D7AE787" w:rsidR="008F774A" w:rsidRPr="008F774A" w:rsidRDefault="008F774A" w:rsidP="008F774A">
      <w:pPr>
        <w:rPr>
          <w:u w:val="single"/>
        </w:rPr>
      </w:pPr>
      <w:r w:rsidRPr="008F774A">
        <w:rPr>
          <w:u w:val="single"/>
        </w:rPr>
        <w:t>Merkmale der normalen Altersvergesslichkeit:</w:t>
      </w:r>
    </w:p>
    <w:p w14:paraId="3080CF40" w14:textId="2F773326" w:rsidR="008F774A" w:rsidRPr="008F774A" w:rsidRDefault="008F774A" w:rsidP="004D6138">
      <w:pPr>
        <w:pStyle w:val="Listenabsatz"/>
        <w:numPr>
          <w:ilvl w:val="0"/>
          <w:numId w:val="4"/>
        </w:numPr>
      </w:pPr>
      <w:r w:rsidRPr="008F774A">
        <w:t>Die Vergesslichkeit ist vorübergehend</w:t>
      </w:r>
    </w:p>
    <w:p w14:paraId="589B8B49" w14:textId="5313A8DC" w:rsidR="008F774A" w:rsidRPr="008F774A" w:rsidRDefault="008F774A" w:rsidP="004D6138">
      <w:pPr>
        <w:pStyle w:val="Listenabsatz"/>
        <w:numPr>
          <w:ilvl w:val="0"/>
          <w:numId w:val="4"/>
        </w:numPr>
      </w:pPr>
      <w:r w:rsidRPr="008F774A">
        <w:t>Bei längerem Nachdenken fällt einem das Vergessene wieder ein.</w:t>
      </w:r>
    </w:p>
    <w:p w14:paraId="623B62D5" w14:textId="79FF0427" w:rsidR="008F774A" w:rsidRPr="008F774A" w:rsidRDefault="008F774A" w:rsidP="004D6138">
      <w:pPr>
        <w:pStyle w:val="Listenabsatz"/>
        <w:numPr>
          <w:ilvl w:val="0"/>
          <w:numId w:val="4"/>
        </w:numPr>
      </w:pPr>
      <w:r w:rsidRPr="008F774A">
        <w:t>Die Vergesslichkeit und das Verlegen von Gegenständen zeigen sich nur manchmal als Problem</w:t>
      </w:r>
    </w:p>
    <w:p w14:paraId="1B4B7420" w14:textId="55DBD8FC" w:rsidR="008F774A" w:rsidRPr="008F774A" w:rsidRDefault="008F774A" w:rsidP="004D6138">
      <w:pPr>
        <w:pStyle w:val="Listenabsatz"/>
        <w:numPr>
          <w:ilvl w:val="0"/>
          <w:numId w:val="4"/>
        </w:numPr>
      </w:pPr>
      <w:r w:rsidRPr="008F774A">
        <w:t>Soziale Kontakte bleiben erhalten</w:t>
      </w:r>
    </w:p>
    <w:p w14:paraId="38B2B4EF" w14:textId="53521012" w:rsidR="008F774A" w:rsidRPr="008F774A" w:rsidRDefault="008F774A" w:rsidP="008F774A">
      <w:pPr>
        <w:rPr>
          <w:u w:val="single"/>
        </w:rPr>
      </w:pPr>
      <w:r w:rsidRPr="008F774A">
        <w:rPr>
          <w:u w:val="single"/>
        </w:rPr>
        <w:t>Merkmale einer Alzheimer-Demenz:</w:t>
      </w:r>
    </w:p>
    <w:p w14:paraId="3AD40F57" w14:textId="473C47A6" w:rsidR="008F774A" w:rsidRPr="008F774A" w:rsidRDefault="008F774A" w:rsidP="004D6138">
      <w:pPr>
        <w:pStyle w:val="Listenabsatz"/>
        <w:numPr>
          <w:ilvl w:val="0"/>
          <w:numId w:val="3"/>
        </w:numPr>
      </w:pPr>
      <w:r w:rsidRPr="008F774A">
        <w:t>Die Vergesslichkeit dauert an</w:t>
      </w:r>
    </w:p>
    <w:p w14:paraId="745D4043" w14:textId="7CB026E8" w:rsidR="008F774A" w:rsidRPr="008F774A" w:rsidRDefault="008F774A" w:rsidP="005D2C91">
      <w:pPr>
        <w:pStyle w:val="Listenabsatz"/>
        <w:numPr>
          <w:ilvl w:val="0"/>
          <w:numId w:val="3"/>
        </w:numPr>
        <w:spacing w:line="240" w:lineRule="auto"/>
      </w:pPr>
      <w:r w:rsidRPr="008F774A">
        <w:t>Selbst bei längerem Nachdenken fällt einem das Vergessene nicht mehr ein</w:t>
      </w:r>
    </w:p>
    <w:p w14:paraId="38774B5E" w14:textId="6E958AE9" w:rsidR="008F774A" w:rsidRPr="008F774A" w:rsidRDefault="008F774A" w:rsidP="005D2C91">
      <w:pPr>
        <w:pStyle w:val="Listenabsatz"/>
        <w:numPr>
          <w:ilvl w:val="0"/>
          <w:numId w:val="3"/>
        </w:numPr>
        <w:spacing w:line="240" w:lineRule="auto"/>
      </w:pPr>
      <w:r w:rsidRPr="008F774A">
        <w:t>Die Vergesslichkeit und das Verlegen von Gegenständen zeigen sich regelmäßig als Problem</w:t>
      </w:r>
    </w:p>
    <w:p w14:paraId="22CE3EA5" w14:textId="339E05E0" w:rsidR="0064187F" w:rsidRDefault="008F774A" w:rsidP="0064187F">
      <w:pPr>
        <w:pStyle w:val="Listenabsatz"/>
        <w:numPr>
          <w:ilvl w:val="0"/>
          <w:numId w:val="3"/>
        </w:numPr>
        <w:spacing w:line="240" w:lineRule="auto"/>
      </w:pPr>
      <w:r w:rsidRPr="008F774A">
        <w:t>Sozialer Rückzug</w:t>
      </w:r>
    </w:p>
    <w:p w14:paraId="0A20C10F" w14:textId="77777777" w:rsidR="00634872" w:rsidRDefault="00634872" w:rsidP="00634872">
      <w:pPr>
        <w:spacing w:line="240" w:lineRule="auto"/>
      </w:pPr>
      <w:r>
        <w:t>…Das Krankheitsbild hat viele Facetten!</w:t>
      </w:r>
    </w:p>
    <w:p w14:paraId="120B55EC" w14:textId="25034953" w:rsidR="007218D7" w:rsidRDefault="007218D7" w:rsidP="00634872">
      <w:pPr>
        <w:spacing w:line="240" w:lineRule="auto"/>
      </w:pPr>
      <w:r>
        <w:t>Gut zu wissen:</w:t>
      </w:r>
    </w:p>
    <w:p w14:paraId="607EAB1D" w14:textId="6409E2EA" w:rsidR="008F774A" w:rsidRPr="008F774A" w:rsidRDefault="008F774A" w:rsidP="007218D7">
      <w:pPr>
        <w:pStyle w:val="Listenabsatz"/>
        <w:numPr>
          <w:ilvl w:val="0"/>
          <w:numId w:val="5"/>
        </w:numPr>
      </w:pPr>
      <w:r w:rsidRPr="008F774A">
        <w:t xml:space="preserve">1,5 Millionen Menschen </w:t>
      </w:r>
      <w:r w:rsidR="007218D7">
        <w:t>in Deutschland</w:t>
      </w:r>
      <w:r w:rsidR="0064187F">
        <w:t xml:space="preserve"> sind betroffen</w:t>
      </w:r>
    </w:p>
    <w:p w14:paraId="33171320" w14:textId="04BA1A94" w:rsidR="008F774A" w:rsidRDefault="00165214" w:rsidP="007218D7">
      <w:pPr>
        <w:pStyle w:val="Listenabsatz"/>
        <w:numPr>
          <w:ilvl w:val="0"/>
          <w:numId w:val="5"/>
        </w:numPr>
      </w:pPr>
      <w:r>
        <w:t>B</w:t>
      </w:r>
      <w:r w:rsidR="008F774A" w:rsidRPr="008F774A">
        <w:t>etroffe</w:t>
      </w:r>
      <w:r w:rsidR="0064187F">
        <w:t>n sind meist ä</w:t>
      </w:r>
      <w:r w:rsidR="008F774A" w:rsidRPr="008F774A">
        <w:t xml:space="preserve">ltere Menschen über 65 </w:t>
      </w:r>
    </w:p>
    <w:p w14:paraId="41D3029D" w14:textId="4258EDA2" w:rsidR="008F774A" w:rsidRDefault="008F774A" w:rsidP="007218D7">
      <w:pPr>
        <w:pStyle w:val="Listenabsatz"/>
        <w:numPr>
          <w:ilvl w:val="0"/>
          <w:numId w:val="5"/>
        </w:numPr>
      </w:pPr>
      <w:r w:rsidRPr="008F774A">
        <w:t xml:space="preserve">Frauen erkranken häufiger als Männer </w:t>
      </w:r>
    </w:p>
    <w:p w14:paraId="48C1A8A4" w14:textId="77777777" w:rsidR="00634872" w:rsidRDefault="00634872" w:rsidP="007218D7"/>
    <w:p w14:paraId="7873CD0C" w14:textId="77777777" w:rsidR="00B60C45" w:rsidRDefault="00B60C45" w:rsidP="007218D7"/>
    <w:p w14:paraId="23B991F6" w14:textId="77777777" w:rsidR="00B60C45" w:rsidRDefault="00B60C45" w:rsidP="007218D7"/>
    <w:p w14:paraId="4693BCE2" w14:textId="0D8E35FB" w:rsidR="007218D7" w:rsidRDefault="007218D7" w:rsidP="007218D7">
      <w:r>
        <w:t>Behandlung</w:t>
      </w:r>
      <w:r w:rsidR="00AC3588">
        <w:t>:</w:t>
      </w:r>
    </w:p>
    <w:p w14:paraId="1C60F2B1" w14:textId="05EC814F" w:rsidR="007218D7" w:rsidRDefault="0064187F" w:rsidP="007218D7">
      <w:pPr>
        <w:pStyle w:val="Listenabsatz"/>
        <w:numPr>
          <w:ilvl w:val="0"/>
          <w:numId w:val="6"/>
        </w:numPr>
      </w:pPr>
      <w:r>
        <w:t xml:space="preserve">Die </w:t>
      </w:r>
      <w:r w:rsidR="007218D7">
        <w:t>Krankheit kann bisher nicht geheilt werden</w:t>
      </w:r>
    </w:p>
    <w:p w14:paraId="66FBD1FC" w14:textId="7A83F4DA" w:rsidR="00165214" w:rsidRDefault="0064187F" w:rsidP="007218D7">
      <w:pPr>
        <w:pStyle w:val="Listenabsatz"/>
        <w:numPr>
          <w:ilvl w:val="0"/>
          <w:numId w:val="6"/>
        </w:numPr>
      </w:pPr>
      <w:r>
        <w:t>Medikamente wie Antidementiva wirken nur lindernd</w:t>
      </w:r>
    </w:p>
    <w:p w14:paraId="3FCBF607" w14:textId="13B21FBD" w:rsidR="007218D7" w:rsidRDefault="007218D7" w:rsidP="007218D7">
      <w:pPr>
        <w:pStyle w:val="Listenabsatz"/>
        <w:numPr>
          <w:ilvl w:val="0"/>
          <w:numId w:val="6"/>
        </w:numPr>
      </w:pPr>
      <w:r>
        <w:t>Kombination aus medikamentösen und nicht- medikamentösen</w:t>
      </w:r>
      <w:r w:rsidR="0064187F">
        <w:t xml:space="preserve"> Therapien</w:t>
      </w:r>
      <w:r>
        <w:t xml:space="preserve"> kann die Symptome lindern und den Verlauf verzögern</w:t>
      </w:r>
    </w:p>
    <w:p w14:paraId="42067C33" w14:textId="2F70DF87" w:rsidR="007218D7" w:rsidRPr="00456797" w:rsidRDefault="007218D7" w:rsidP="007218D7">
      <w:pPr>
        <w:rPr>
          <w:b/>
          <w:bCs/>
        </w:rPr>
      </w:pPr>
      <w:r>
        <w:t xml:space="preserve">Generell gilt: </w:t>
      </w:r>
      <w:r w:rsidR="005D2C91" w:rsidRPr="00456797">
        <w:rPr>
          <w:b/>
          <w:bCs/>
        </w:rPr>
        <w:t>Das Wohlbefinden und die Lebensqualität der Erkrankten zu erhalten und zu erhöhen</w:t>
      </w:r>
      <w:r w:rsidR="0064187F">
        <w:rPr>
          <w:b/>
          <w:bCs/>
        </w:rPr>
        <w:t xml:space="preserve"> und sie wertzuschätzen.</w:t>
      </w:r>
      <w:r w:rsidR="00456797">
        <w:rPr>
          <w:b/>
          <w:bCs/>
        </w:rPr>
        <w:t xml:space="preserve"> Es gilt der Grundsatz: „Menschen mit Demenz haben immer recht</w:t>
      </w:r>
      <w:r w:rsidR="00832613">
        <w:rPr>
          <w:b/>
          <w:bCs/>
        </w:rPr>
        <w:t>“.</w:t>
      </w:r>
    </w:p>
    <w:p w14:paraId="1C43E97D" w14:textId="0E39C26C" w:rsidR="004C5D35" w:rsidRPr="000B59D3" w:rsidRDefault="005D2C91">
      <w:pPr>
        <w:rPr>
          <w:b/>
          <w:bCs/>
          <w:color w:val="70AD47" w:themeColor="accent6"/>
          <w:sz w:val="24"/>
          <w:szCs w:val="24"/>
          <w:u w:val="single"/>
        </w:rPr>
      </w:pPr>
      <w:r w:rsidRPr="000B59D3">
        <w:rPr>
          <w:b/>
          <w:bCs/>
          <w:color w:val="70AD47" w:themeColor="accent6"/>
          <w:sz w:val="24"/>
          <w:szCs w:val="24"/>
          <w:u w:val="single"/>
        </w:rPr>
        <w:t xml:space="preserve">Was ist eine Herzschwäche? </w:t>
      </w:r>
    </w:p>
    <w:p w14:paraId="013C8F99" w14:textId="384DD616" w:rsidR="002C30AF" w:rsidRPr="002C30AF" w:rsidRDefault="002C30AF" w:rsidP="002C30AF">
      <w:r w:rsidRPr="002C30AF">
        <w:t>Bei einer Herzschwäche (Herzmuskelschwäche, Herzinsuffizienz) ist das Herz nicht mehr in der Lage, die benötigte Menge Blut durch den Körper zu pumpen und damit die Organe mit ausreichend Sauerstoff und Energieträgern zu versorgen.</w:t>
      </w:r>
    </w:p>
    <w:p w14:paraId="72538978" w14:textId="45020A25" w:rsidR="00B23F5D" w:rsidRDefault="00A1141D" w:rsidP="001943EC">
      <w:pPr>
        <w:rPr>
          <w:u w:val="single"/>
        </w:rPr>
      </w:pPr>
      <w:r w:rsidRPr="001943EC">
        <w:rPr>
          <w:noProof/>
          <w:u w:val="single"/>
        </w:rPr>
        <w:drawing>
          <wp:anchor distT="0" distB="0" distL="114300" distR="114300" simplePos="0" relativeHeight="251659264" behindDoc="1" locked="0" layoutInCell="1" allowOverlap="1" wp14:anchorId="20134216" wp14:editId="4F983FA8">
            <wp:simplePos x="0" y="0"/>
            <wp:positionH relativeFrom="page">
              <wp:posOffset>5857875</wp:posOffset>
            </wp:positionH>
            <wp:positionV relativeFrom="paragraph">
              <wp:posOffset>6985</wp:posOffset>
            </wp:positionV>
            <wp:extent cx="1143000" cy="914400"/>
            <wp:effectExtent l="0" t="0" r="0" b="0"/>
            <wp:wrapTight wrapText="bothSides">
              <wp:wrapPolygon edited="0">
                <wp:start x="0" y="0"/>
                <wp:lineTo x="0" y="21150"/>
                <wp:lineTo x="21240" y="21150"/>
                <wp:lineTo x="21240" y="0"/>
                <wp:lineTo x="0" y="0"/>
              </wp:wrapPolygon>
            </wp:wrapTight>
            <wp:docPr id="4102" name="Picture 6" descr="Herzschwäche ( Herzinsuffizienz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erzschwäche ( Herzinsuffizienz )">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Marker/>
                              </a14:imgEffect>
                            </a14:imgLayer>
                          </a14:imgProps>
                        </a:ext>
                        <a:ext uri="{28A0092B-C50C-407E-A947-70E740481C1C}">
                          <a14:useLocalDpi xmlns:a14="http://schemas.microsoft.com/office/drawing/2010/main" val="0"/>
                        </a:ext>
                      </a:extLst>
                    </a:blip>
                    <a:srcRect l="2077" t="-419" r="24327" b="9931"/>
                    <a:stretch/>
                  </pic:blipFill>
                  <pic:spPr bwMode="auto">
                    <a:xfrm>
                      <a:off x="0" y="0"/>
                      <a:ext cx="1143000" cy="914400"/>
                    </a:xfrm>
                    <a:prstGeom prst="rect">
                      <a:avLst/>
                    </a:prstGeom>
                    <a:noFill/>
                    <a:effectLst>
                      <a:softEdge rad="50800"/>
                    </a:effectLst>
                  </pic:spPr>
                </pic:pic>
              </a:graphicData>
            </a:graphic>
            <wp14:sizeRelH relativeFrom="margin">
              <wp14:pctWidth>0</wp14:pctWidth>
            </wp14:sizeRelH>
            <wp14:sizeRelV relativeFrom="margin">
              <wp14:pctHeight>0</wp14:pctHeight>
            </wp14:sizeRelV>
          </wp:anchor>
        </w:drawing>
      </w:r>
      <w:r w:rsidR="005D2C91" w:rsidRPr="001943EC">
        <w:rPr>
          <w:u w:val="single"/>
        </w:rPr>
        <w:t>Folgende Symptome können Anzeichen einer chronischen Herzschwäche sein:</w:t>
      </w:r>
    </w:p>
    <w:p w14:paraId="6BABA08F" w14:textId="08EEA167" w:rsidR="005D2C91" w:rsidRPr="001943EC" w:rsidRDefault="00B23F5D" w:rsidP="001943EC">
      <w:pPr>
        <w:rPr>
          <w:u w:val="single"/>
        </w:rPr>
      </w:pPr>
      <w:r w:rsidRPr="00B23F5D">
        <w:t>Betroffene fühlen sich</w:t>
      </w:r>
      <w:r>
        <w:rPr>
          <w:u w:val="single"/>
        </w:rPr>
        <w:t>:</w:t>
      </w:r>
      <w:r w:rsidR="005D2C91" w:rsidRPr="001943EC">
        <w:rPr>
          <w:noProof/>
          <w:u w:val="single"/>
        </w:rPr>
        <w:t xml:space="preserve"> </w:t>
      </w:r>
    </w:p>
    <w:p w14:paraId="323B8649" w14:textId="24344BAA" w:rsidR="005D2C91" w:rsidRPr="005D2C91" w:rsidRDefault="00B23F5D" w:rsidP="005D2C91">
      <w:pPr>
        <w:pStyle w:val="Listenabsatz"/>
        <w:numPr>
          <w:ilvl w:val="0"/>
          <w:numId w:val="5"/>
        </w:numPr>
      </w:pPr>
      <w:r>
        <w:t>W</w:t>
      </w:r>
      <w:r w:rsidR="005D2C91" w:rsidRPr="005D2C91">
        <w:t>eniger leistungsfähig, ermüden rascher</w:t>
      </w:r>
    </w:p>
    <w:p w14:paraId="309B6D92" w14:textId="37622C45" w:rsidR="005D2C91" w:rsidRPr="005D2C91" w:rsidRDefault="00B23F5D" w:rsidP="005D2C91">
      <w:pPr>
        <w:pStyle w:val="Listenabsatz"/>
        <w:numPr>
          <w:ilvl w:val="0"/>
          <w:numId w:val="5"/>
        </w:numPr>
      </w:pPr>
      <w:r>
        <w:t>K</w:t>
      </w:r>
      <w:r w:rsidR="005D2C91" w:rsidRPr="005D2C91">
        <w:t>ommen schneller außer Atem, anfangs bei stärkerer Belastung, später auch bei geringer Anstrengung oder in Ruhe</w:t>
      </w:r>
    </w:p>
    <w:p w14:paraId="55C745B7" w14:textId="7B522BEA" w:rsidR="005D2C91" w:rsidRPr="005D2C91" w:rsidRDefault="00B23F5D" w:rsidP="005D2C91">
      <w:pPr>
        <w:pStyle w:val="Listenabsatz"/>
        <w:numPr>
          <w:ilvl w:val="0"/>
          <w:numId w:val="5"/>
        </w:numPr>
      </w:pPr>
      <w:r>
        <w:t>S</w:t>
      </w:r>
      <w:r w:rsidR="005D2C91" w:rsidRPr="005D2C91">
        <w:t>püren Luftnot, wenn Sie sich flach hinlegen</w:t>
      </w:r>
    </w:p>
    <w:p w14:paraId="58CA68DA" w14:textId="6DFDDE5F" w:rsidR="005D2C91" w:rsidRPr="005D2C91" w:rsidRDefault="00B23F5D" w:rsidP="005D2C91">
      <w:pPr>
        <w:pStyle w:val="Listenabsatz"/>
        <w:numPr>
          <w:ilvl w:val="0"/>
          <w:numId w:val="5"/>
        </w:numPr>
      </w:pPr>
      <w:r>
        <w:t>B</w:t>
      </w:r>
      <w:r w:rsidR="005D2C91" w:rsidRPr="005D2C91">
        <w:t>emerken Flüssigkeitseinlagerungen, vor allem in Füßen, Knöcheln und Unterschenkeln; die Sockenränder zeichnen sich lange ab</w:t>
      </w:r>
      <w:r w:rsidR="005D2C91" w:rsidRPr="005D2C91">
        <w:rPr>
          <w:noProof/>
        </w:rPr>
        <w:t xml:space="preserve"> </w:t>
      </w:r>
    </w:p>
    <w:p w14:paraId="68255832" w14:textId="3EB6AAC8" w:rsidR="005D2C91" w:rsidRPr="005D2C91" w:rsidRDefault="00B23F5D" w:rsidP="005D2C91">
      <w:pPr>
        <w:pStyle w:val="Listenabsatz"/>
        <w:numPr>
          <w:ilvl w:val="0"/>
          <w:numId w:val="5"/>
        </w:numPr>
      </w:pPr>
      <w:r>
        <w:t>N</w:t>
      </w:r>
      <w:r w:rsidR="005D2C91" w:rsidRPr="005D2C91">
        <w:t>ehmen an Gewicht zu, obwohl Sie nicht mehr essen als gewöhnlich</w:t>
      </w:r>
    </w:p>
    <w:p w14:paraId="7BB570AB" w14:textId="4B054032" w:rsidR="005D2C91" w:rsidRDefault="00B23F5D" w:rsidP="005D2C91">
      <w:pPr>
        <w:pStyle w:val="Listenabsatz"/>
        <w:numPr>
          <w:ilvl w:val="0"/>
          <w:numId w:val="5"/>
        </w:numPr>
      </w:pPr>
      <w:r>
        <w:t>W</w:t>
      </w:r>
      <w:r w:rsidR="005D2C91" w:rsidRPr="005D2C91">
        <w:t>achen nachts häufiger auf</w:t>
      </w:r>
      <w:r w:rsidR="000B59D3">
        <w:t>,</w:t>
      </w:r>
      <w:r>
        <w:t xml:space="preserve"> </w:t>
      </w:r>
      <w:r w:rsidR="005D2C91" w:rsidRPr="005D2C91">
        <w:t>weil sie Wasser lassen müssen</w:t>
      </w:r>
    </w:p>
    <w:p w14:paraId="5651029B" w14:textId="57041CE7" w:rsidR="0019229F" w:rsidRDefault="001943EC" w:rsidP="001943EC">
      <w:r>
        <w:t>Es gibt verschiedene Stadien der Herzschwäche:</w:t>
      </w:r>
    </w:p>
    <w:p w14:paraId="2476DC6A" w14:textId="26F1554C" w:rsidR="001943EC" w:rsidRDefault="001943EC" w:rsidP="001943EC">
      <w:r w:rsidRPr="0019229F">
        <w:rPr>
          <w:color w:val="FF0000"/>
        </w:rPr>
        <w:t xml:space="preserve"> </w:t>
      </w:r>
      <w:r w:rsidR="00F72A0B" w:rsidRPr="00F72A0B">
        <w:rPr>
          <w:color w:val="C00000"/>
        </w:rPr>
        <w:t xml:space="preserve">S1 </w:t>
      </w:r>
      <w:r w:rsidR="00F72A0B">
        <w:t>B</w:t>
      </w:r>
      <w:r>
        <w:t>ei Untersuchung finden sich erste Hinweise</w:t>
      </w:r>
      <w:r w:rsidR="00F72A0B">
        <w:t xml:space="preserve"> einer Herzinsuffizienz</w:t>
      </w:r>
      <w:r>
        <w:t xml:space="preserve"> </w:t>
      </w:r>
      <w:r w:rsidR="00F72A0B" w:rsidRPr="00F72A0B">
        <w:rPr>
          <w:color w:val="C00000"/>
        </w:rPr>
        <w:t>S</w:t>
      </w:r>
      <w:r w:rsidRPr="00F72A0B">
        <w:rPr>
          <w:color w:val="C00000"/>
        </w:rPr>
        <w:t>2</w:t>
      </w:r>
      <w:r w:rsidR="00F72A0B">
        <w:rPr>
          <w:color w:val="C00000"/>
        </w:rPr>
        <w:t xml:space="preserve"> </w:t>
      </w:r>
      <w:r w:rsidR="00F72A0B" w:rsidRPr="00F72A0B">
        <w:t>Die</w:t>
      </w:r>
      <w:r w:rsidRPr="00F72A0B">
        <w:t xml:space="preserve"> </w:t>
      </w:r>
      <w:r>
        <w:t>Er</w:t>
      </w:r>
      <w:r w:rsidR="00F72A0B">
        <w:t>kr</w:t>
      </w:r>
      <w:r>
        <w:t>ankung macht sich bei Belastung</w:t>
      </w:r>
      <w:r w:rsidR="00F72A0B">
        <w:t xml:space="preserve"> </w:t>
      </w:r>
      <w:r>
        <w:t xml:space="preserve">bemerkbar </w:t>
      </w:r>
      <w:r w:rsidR="00F72A0B" w:rsidRPr="00F72A0B">
        <w:rPr>
          <w:color w:val="C00000"/>
        </w:rPr>
        <w:t>S</w:t>
      </w:r>
      <w:r w:rsidRPr="00F72A0B">
        <w:rPr>
          <w:color w:val="C00000"/>
        </w:rPr>
        <w:t>3</w:t>
      </w:r>
      <w:r w:rsidRPr="0019229F">
        <w:rPr>
          <w:color w:val="FF0000"/>
        </w:rPr>
        <w:t xml:space="preserve"> </w:t>
      </w:r>
      <w:r w:rsidR="00F72A0B" w:rsidRPr="00F72A0B">
        <w:t>Die</w:t>
      </w:r>
      <w:r w:rsidR="00F72A0B">
        <w:rPr>
          <w:color w:val="FF0000"/>
        </w:rPr>
        <w:t xml:space="preserve"> </w:t>
      </w:r>
      <w:r>
        <w:t xml:space="preserve">körperliche Leistungsfähigkeit im </w:t>
      </w:r>
      <w:r w:rsidR="00F72A0B">
        <w:t>Alltag</w:t>
      </w:r>
      <w:r>
        <w:t xml:space="preserve"> </w:t>
      </w:r>
      <w:r w:rsidR="00F72A0B">
        <w:t xml:space="preserve">ist </w:t>
      </w:r>
      <w:r>
        <w:t xml:space="preserve">deutlich eingeschränkt </w:t>
      </w:r>
      <w:r w:rsidR="00F72A0B" w:rsidRPr="00F72A0B">
        <w:rPr>
          <w:color w:val="C00000"/>
        </w:rPr>
        <w:t>S</w:t>
      </w:r>
      <w:r w:rsidRPr="00F72A0B">
        <w:rPr>
          <w:color w:val="C00000"/>
        </w:rPr>
        <w:t>4</w:t>
      </w:r>
      <w:r>
        <w:t xml:space="preserve"> Beschwerden wie Kurzatmigkeit und Erschöpfung treten bereits im Ruhezustand oder bei geringer körperlicher Anstrengung auf</w:t>
      </w:r>
      <w:r w:rsidR="00F72A0B">
        <w:t>.</w:t>
      </w:r>
    </w:p>
    <w:p w14:paraId="194383FE" w14:textId="4207E003" w:rsidR="005D2C91" w:rsidRDefault="005D2C91" w:rsidP="005D2C91">
      <w:pPr>
        <w:rPr>
          <w:rStyle w:val="Fett"/>
          <w:rFonts w:ascii="Corporate S" w:hAnsi="Corporate S" w:cs="Segoe UI"/>
          <w:color w:val="C00000"/>
        </w:rPr>
      </w:pPr>
      <w:r w:rsidRPr="005D2C91">
        <w:rPr>
          <w:rStyle w:val="Fett"/>
          <w:rFonts w:ascii="Corporate S" w:hAnsi="Corporate S" w:cs="Segoe UI"/>
          <w:color w:val="C00000"/>
        </w:rPr>
        <w:t>Eine akute Herzschwäche ist ein medizinischer Notfall. Im Zweifel sofort den Notarzt verständigen!</w:t>
      </w:r>
    </w:p>
    <w:p w14:paraId="101C16C7" w14:textId="13620F04" w:rsidR="001943EC" w:rsidRPr="00AC3588" w:rsidRDefault="00B23F5D" w:rsidP="00940024">
      <w:r>
        <w:rPr>
          <w:noProof/>
        </w:rPr>
        <w:drawing>
          <wp:anchor distT="0" distB="0" distL="114300" distR="114300" simplePos="0" relativeHeight="251665408" behindDoc="1" locked="0" layoutInCell="1" allowOverlap="1" wp14:anchorId="2866C24A" wp14:editId="60BF5F0B">
            <wp:simplePos x="0" y="0"/>
            <wp:positionH relativeFrom="column">
              <wp:posOffset>4572000</wp:posOffset>
            </wp:positionH>
            <wp:positionV relativeFrom="paragraph">
              <wp:posOffset>8890</wp:posOffset>
            </wp:positionV>
            <wp:extent cx="969645" cy="647700"/>
            <wp:effectExtent l="0" t="0" r="1905" b="0"/>
            <wp:wrapTight wrapText="bothSides">
              <wp:wrapPolygon edited="0">
                <wp:start x="0" y="0"/>
                <wp:lineTo x="0" y="20965"/>
                <wp:lineTo x="21218" y="20965"/>
                <wp:lineTo x="21218" y="0"/>
                <wp:lineTo x="0" y="0"/>
              </wp:wrapPolygon>
            </wp:wrapTight>
            <wp:docPr id="3078" name="Picture 6" descr="Im Notfall immer 112 wählen - Journal Herz-Kreislau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Im Notfall immer 112 wählen - Journal Herz-Kreislau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69645" cy="647700"/>
                    </a:xfrm>
                    <a:custGeom>
                      <a:avLst/>
                      <a:gdLst/>
                      <a:ahLst/>
                      <a:cxnLst/>
                      <a:rect l="l" t="t" r="r" b="b"/>
                      <a:pathLst>
                        <a:path w="5017317" h="5380277">
                          <a:moveTo>
                            <a:pt x="0" y="0"/>
                          </a:moveTo>
                          <a:lnTo>
                            <a:pt x="5017317" y="0"/>
                          </a:lnTo>
                          <a:lnTo>
                            <a:pt x="5017317" y="5380277"/>
                          </a:lnTo>
                          <a:lnTo>
                            <a:pt x="0" y="5380277"/>
                          </a:lnTo>
                          <a:close/>
                        </a:path>
                      </a:pathLst>
                    </a:custGeom>
                    <a:noFill/>
                  </pic:spPr>
                </pic:pic>
              </a:graphicData>
            </a:graphic>
            <wp14:sizeRelH relativeFrom="margin">
              <wp14:pctWidth>0</wp14:pctWidth>
            </wp14:sizeRelH>
            <wp14:sizeRelV relativeFrom="margin">
              <wp14:pctHeight>0</wp14:pctHeight>
            </wp14:sizeRelV>
          </wp:anchor>
        </w:drawing>
      </w:r>
      <w:r w:rsidR="001943EC" w:rsidRPr="00AC3588">
        <w:t xml:space="preserve">Behandlung: </w:t>
      </w:r>
    </w:p>
    <w:p w14:paraId="677D07EE" w14:textId="7DEEECEA" w:rsidR="00AC3588" w:rsidRPr="00AC3588" w:rsidRDefault="00AC3588" w:rsidP="00AC3588">
      <w:pPr>
        <w:pStyle w:val="Listenabsatz"/>
        <w:numPr>
          <w:ilvl w:val="0"/>
          <w:numId w:val="5"/>
        </w:numPr>
      </w:pPr>
      <w:r w:rsidRPr="00AC3588">
        <w:t>Medikamentös</w:t>
      </w:r>
    </w:p>
    <w:p w14:paraId="6E4E685F" w14:textId="48B8562A" w:rsidR="00AC3588" w:rsidRDefault="00AC3588" w:rsidP="00AC3588">
      <w:pPr>
        <w:pStyle w:val="Listenabsatz"/>
        <w:numPr>
          <w:ilvl w:val="0"/>
          <w:numId w:val="5"/>
        </w:numPr>
      </w:pPr>
      <w:r w:rsidRPr="00AC3588">
        <w:t>Allgemeinmaßnahmen, um die Arbeitslast des Herzens zu reduzieren</w:t>
      </w:r>
    </w:p>
    <w:p w14:paraId="5EF99F47" w14:textId="60084996" w:rsidR="002C30AF" w:rsidRDefault="00AC3588" w:rsidP="005D2C91">
      <w:pPr>
        <w:pStyle w:val="Listenabsatz"/>
        <w:numPr>
          <w:ilvl w:val="0"/>
          <w:numId w:val="5"/>
        </w:numPr>
      </w:pPr>
      <w:r>
        <w:t>Trinkmenge gleichmäßig verteilen über den Tag</w:t>
      </w:r>
    </w:p>
    <w:p w14:paraId="38095364" w14:textId="4D176BAD" w:rsidR="002C30AF" w:rsidRDefault="002C30AF" w:rsidP="005D2C91">
      <w:pPr>
        <w:pStyle w:val="Listenabsatz"/>
        <w:numPr>
          <w:ilvl w:val="0"/>
          <w:numId w:val="5"/>
        </w:numPr>
      </w:pPr>
      <w:r>
        <w:t>(Beine hochlagern)</w:t>
      </w:r>
    </w:p>
    <w:p w14:paraId="0BFC8B3E" w14:textId="29693CFE" w:rsidR="00634872" w:rsidRDefault="00634872" w:rsidP="00634872">
      <w:r>
        <w:t>…Betroffene wissen</w:t>
      </w:r>
      <w:r w:rsidR="00C12617">
        <w:t xml:space="preserve"> selbst am besten, </w:t>
      </w:r>
      <w:r>
        <w:t>was ihnen guttut</w:t>
      </w:r>
      <w:r w:rsidR="00C12617">
        <w:t>!</w:t>
      </w:r>
    </w:p>
    <w:p w14:paraId="7002A532" w14:textId="77777777" w:rsidR="006C5CF0" w:rsidRDefault="006C5CF0" w:rsidP="002C30AF">
      <w:pPr>
        <w:rPr>
          <w:b/>
          <w:bCs/>
          <w:color w:val="70AD47" w:themeColor="accent6"/>
          <w:sz w:val="24"/>
          <w:szCs w:val="24"/>
          <w:u w:val="single"/>
        </w:rPr>
      </w:pPr>
    </w:p>
    <w:p w14:paraId="7AA437A8" w14:textId="77777777" w:rsidR="006C5CF0" w:rsidRDefault="006C5CF0" w:rsidP="002C30AF">
      <w:pPr>
        <w:rPr>
          <w:b/>
          <w:bCs/>
          <w:color w:val="70AD47" w:themeColor="accent6"/>
          <w:sz w:val="24"/>
          <w:szCs w:val="24"/>
          <w:u w:val="single"/>
        </w:rPr>
      </w:pPr>
    </w:p>
    <w:p w14:paraId="32D8FB5F" w14:textId="77777777" w:rsidR="006C5CF0" w:rsidRDefault="006C5CF0" w:rsidP="002C30AF">
      <w:pPr>
        <w:rPr>
          <w:b/>
          <w:bCs/>
          <w:color w:val="70AD47" w:themeColor="accent6"/>
          <w:sz w:val="24"/>
          <w:szCs w:val="24"/>
          <w:u w:val="single"/>
        </w:rPr>
      </w:pPr>
    </w:p>
    <w:p w14:paraId="58D0A2AC" w14:textId="77777777" w:rsidR="006C5CF0" w:rsidRDefault="006C5CF0" w:rsidP="002C30AF">
      <w:pPr>
        <w:rPr>
          <w:b/>
          <w:bCs/>
          <w:color w:val="70AD47" w:themeColor="accent6"/>
          <w:sz w:val="24"/>
          <w:szCs w:val="24"/>
          <w:u w:val="single"/>
        </w:rPr>
      </w:pPr>
    </w:p>
    <w:p w14:paraId="334FB99B" w14:textId="3BF58363" w:rsidR="00AC3588" w:rsidRPr="000B59D3" w:rsidRDefault="002C30AF" w:rsidP="002C30AF">
      <w:pPr>
        <w:rPr>
          <w:noProof/>
          <w:u w:val="single"/>
        </w:rPr>
      </w:pPr>
      <w:r w:rsidRPr="000B59D3">
        <w:rPr>
          <w:b/>
          <w:bCs/>
          <w:color w:val="70AD47" w:themeColor="accent6"/>
          <w:sz w:val="24"/>
          <w:szCs w:val="24"/>
          <w:u w:val="single"/>
        </w:rPr>
        <w:lastRenderedPageBreak/>
        <w:t>Diabetes mellitus</w:t>
      </w:r>
      <w:r w:rsidR="00972A3B" w:rsidRPr="000B59D3">
        <w:rPr>
          <w:noProof/>
          <w:u w:val="single"/>
        </w:rPr>
        <w:t xml:space="preserve"> </w:t>
      </w:r>
    </w:p>
    <w:p w14:paraId="1DB8F6EE" w14:textId="540AAF00" w:rsidR="002C30AF" w:rsidRDefault="006C5CF0" w:rsidP="002C30AF">
      <w:r>
        <w:rPr>
          <w:noProof/>
        </w:rPr>
        <w:drawing>
          <wp:anchor distT="0" distB="0" distL="114300" distR="114300" simplePos="0" relativeHeight="251660288" behindDoc="1" locked="0" layoutInCell="1" allowOverlap="1" wp14:anchorId="3DF599CE" wp14:editId="4DD2A04E">
            <wp:simplePos x="0" y="0"/>
            <wp:positionH relativeFrom="margin">
              <wp:posOffset>4504353</wp:posOffset>
            </wp:positionH>
            <wp:positionV relativeFrom="paragraph">
              <wp:posOffset>581473</wp:posOffset>
            </wp:positionV>
            <wp:extent cx="1452245" cy="457200"/>
            <wp:effectExtent l="0" t="0" r="0" b="0"/>
            <wp:wrapTight wrapText="bothSides">
              <wp:wrapPolygon edited="0">
                <wp:start x="283" y="0"/>
                <wp:lineTo x="0" y="900"/>
                <wp:lineTo x="0" y="19800"/>
                <wp:lineTo x="283" y="20700"/>
                <wp:lineTo x="20967" y="20700"/>
                <wp:lineTo x="21251" y="19800"/>
                <wp:lineTo x="21251" y="900"/>
                <wp:lineTo x="20967" y="0"/>
                <wp:lineTo x="283" y="0"/>
              </wp:wrapPolygon>
            </wp:wrapTight>
            <wp:docPr id="22" name="Grafik 21">
              <a:extLst xmlns:a="http://schemas.openxmlformats.org/drawingml/2006/main">
                <a:ext uri="{FF2B5EF4-FFF2-40B4-BE49-F238E27FC236}">
                  <a16:creationId xmlns:a16="http://schemas.microsoft.com/office/drawing/2014/main" id="{761FB7BE-3D2B-449D-9410-C100B7CC6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a:extLst>
                        <a:ext uri="{FF2B5EF4-FFF2-40B4-BE49-F238E27FC236}">
                          <a16:creationId xmlns:a16="http://schemas.microsoft.com/office/drawing/2014/main" id="{761FB7BE-3D2B-449D-9410-C100B7CC68A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2245" cy="457200"/>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r w:rsidR="002C30AF" w:rsidRPr="002C30AF">
        <w:t>Bei der „Zuckerkrankheit“ handelt es sich um eine Stoffwechselerkrankung, die durch einen erhöhten Blutzuckerspiegel gekennzeichnet ist.</w:t>
      </w:r>
      <w:r w:rsidR="002C30AF">
        <w:t xml:space="preserve"> </w:t>
      </w:r>
      <w:r w:rsidR="002C30AF" w:rsidRPr="002C30AF">
        <w:t>Hierbei liegt entweder ein absoluter Mangel an Insulin vor, oder es ist vorhanden, kann aber nicht wirken.</w:t>
      </w:r>
    </w:p>
    <w:p w14:paraId="4E4E3A97" w14:textId="28796454" w:rsidR="005D2C91" w:rsidRDefault="002C30AF" w:rsidP="002C30AF">
      <w:r>
        <w:rPr>
          <w:rFonts w:ascii="Corporate S" w:hAnsi="Corporate S" w:cs="Segoe UI"/>
        </w:rPr>
        <w:t>Diabetes mellitus geht mit zu hohen Blutzuckerwerten einher. Es ist wichtig, die Krankheit rechtzeitig zu behandeln, um Schäden an Organen wie Herz, Augen und Nieren zu vermeiden</w:t>
      </w:r>
      <w:r>
        <w:t>.</w:t>
      </w:r>
    </w:p>
    <w:p w14:paraId="1A2E572F" w14:textId="60FB6C05" w:rsidR="002C30AF" w:rsidRDefault="002C30AF" w:rsidP="002C30AF">
      <w:r w:rsidRPr="00972A3B">
        <w:rPr>
          <w:u w:val="single"/>
        </w:rPr>
        <w:t>Typ-1- Diabetes:</w:t>
      </w:r>
      <w:r>
        <w:t xml:space="preserve"> B</w:t>
      </w:r>
      <w:r w:rsidRPr="002C30AF">
        <w:t xml:space="preserve">eginnt meist im </w:t>
      </w:r>
      <w:r>
        <w:t>K</w:t>
      </w:r>
      <w:r w:rsidRPr="002C30AF">
        <w:t xml:space="preserve">indes </w:t>
      </w:r>
      <w:r>
        <w:t>-</w:t>
      </w:r>
      <w:r w:rsidRPr="002C30AF">
        <w:t>oder Jugendalter</w:t>
      </w:r>
      <w:r>
        <w:t xml:space="preserve">; </w:t>
      </w:r>
      <w:r w:rsidRPr="002C30AF">
        <w:t>Absoluter Mangel an körpereigenem</w:t>
      </w:r>
      <w:r>
        <w:t xml:space="preserve"> Hormon Insulin</w:t>
      </w:r>
      <w:r>
        <w:sym w:font="Wingdings" w:char="F0E0"/>
      </w:r>
      <w:r>
        <w:t xml:space="preserve"> BZ- Spiegel steigt </w:t>
      </w:r>
      <w:r w:rsidR="00D411FA">
        <w:sym w:font="Wingdings" w:char="F0E0"/>
      </w:r>
      <w:r>
        <w:t xml:space="preserve">Betroffene müssen </w:t>
      </w:r>
      <w:r w:rsidR="00972A3B">
        <w:t>I</w:t>
      </w:r>
      <w:r>
        <w:t>nsul</w:t>
      </w:r>
      <w:r w:rsidR="00972A3B">
        <w:t>i</w:t>
      </w:r>
      <w:r>
        <w:t>n spritzen</w:t>
      </w:r>
      <w:r w:rsidR="00972A3B">
        <w:t>.</w:t>
      </w:r>
    </w:p>
    <w:p w14:paraId="0B50C247" w14:textId="157469EE" w:rsidR="002C30AF" w:rsidRDefault="002C30AF" w:rsidP="002C30AF">
      <w:r w:rsidRPr="00972A3B">
        <w:rPr>
          <w:u w:val="single"/>
        </w:rPr>
        <w:t>Typ</w:t>
      </w:r>
      <w:r w:rsidR="00972A3B" w:rsidRPr="00972A3B">
        <w:rPr>
          <w:u w:val="single"/>
        </w:rPr>
        <w:t>-2-Diabetes:</w:t>
      </w:r>
      <w:r w:rsidR="00972A3B">
        <w:t xml:space="preserve"> Ursachen können </w:t>
      </w:r>
      <w:r w:rsidR="00972A3B" w:rsidRPr="00972A3B">
        <w:t xml:space="preserve">Übergewicht ungesunde Ernährung und mangelnde Bewegung </w:t>
      </w:r>
      <w:r w:rsidR="00972A3B">
        <w:t>sein</w:t>
      </w:r>
      <w:r w:rsidR="00972A3B">
        <w:sym w:font="Wingdings" w:char="F0E0"/>
      </w:r>
      <w:r w:rsidR="00972A3B">
        <w:t xml:space="preserve"> Risiko </w:t>
      </w:r>
      <w:r w:rsidR="00972A3B">
        <w:rPr>
          <w:rFonts w:cstheme="minorHAnsi"/>
        </w:rPr>
        <w:t>↑</w:t>
      </w:r>
      <w:r w:rsidR="00972A3B">
        <w:t>; es befindet sich zu viel Glukose (Zucker) im Blut</w:t>
      </w:r>
      <w:r w:rsidR="00972A3B">
        <w:sym w:font="Wingdings" w:char="F0E0"/>
      </w:r>
      <w:r w:rsidR="00972A3B">
        <w:t xml:space="preserve"> Regelmäßige </w:t>
      </w:r>
      <w:proofErr w:type="spellStart"/>
      <w:r w:rsidR="00972A3B">
        <w:t>körpl</w:t>
      </w:r>
      <w:proofErr w:type="spellEnd"/>
      <w:r w:rsidR="006C5CF0">
        <w:t>.</w:t>
      </w:r>
      <w:r w:rsidR="00972A3B">
        <w:t xml:space="preserve"> Aktivitäten, gesunde Ernährung und spezielle Medikamente helfen den Bz in den Griff zu bekommen. Gegebenenfalls muss aber auch hier Insulin gespritzt werden.</w:t>
      </w:r>
    </w:p>
    <w:p w14:paraId="0FC673E4" w14:textId="0B1424AA" w:rsidR="00972A3B" w:rsidRDefault="00972A3B" w:rsidP="002C30AF">
      <w:r>
        <w:t xml:space="preserve">Die meisten </w:t>
      </w:r>
      <w:r w:rsidR="00AA6078">
        <w:t>Betroffenen</w:t>
      </w:r>
      <w:r>
        <w:t xml:space="preserve"> leiden an Typ-2- Diabetes</w:t>
      </w:r>
      <w:r w:rsidR="00AA6078">
        <w:t>.</w:t>
      </w:r>
    </w:p>
    <w:p w14:paraId="3EB59B2B" w14:textId="4AAFCD68" w:rsidR="00103C6D" w:rsidRPr="000B59D3" w:rsidRDefault="00103C6D" w:rsidP="002C30AF">
      <w:pPr>
        <w:rPr>
          <w:b/>
          <w:bCs/>
          <w:color w:val="70AD47" w:themeColor="accent6"/>
          <w:sz w:val="24"/>
          <w:szCs w:val="24"/>
          <w:u w:val="single"/>
        </w:rPr>
      </w:pPr>
      <w:r w:rsidRPr="000B59D3">
        <w:rPr>
          <w:b/>
          <w:bCs/>
          <w:color w:val="70AD47" w:themeColor="accent6"/>
          <w:sz w:val="24"/>
          <w:szCs w:val="24"/>
          <w:u w:val="single"/>
        </w:rPr>
        <w:t>Inkontinenz</w:t>
      </w:r>
    </w:p>
    <w:p w14:paraId="0FDB3165" w14:textId="27E34AD1" w:rsidR="00103C6D" w:rsidRPr="00AA4E26" w:rsidRDefault="00103C6D" w:rsidP="00103C6D">
      <w:r w:rsidRPr="00103C6D">
        <w:t>Als Inkontinenz bezeichnet man den nicht kontrollierbaren, unwillkürlichen Harnabgang. Sie wird auch als Blasenschwäche bezeichnet</w:t>
      </w:r>
      <w:r>
        <w:t xml:space="preserve">. </w:t>
      </w:r>
      <w:r w:rsidRPr="00103C6D">
        <w:t>Die Stärke des Kontrollverlustes hängt von der Art und der Ausprägung der Inkontinenz ab.</w:t>
      </w:r>
      <w:r>
        <w:t xml:space="preserve"> </w:t>
      </w:r>
      <w:r w:rsidRPr="00103C6D">
        <w:t>Harninkontinenz</w:t>
      </w:r>
      <w:r>
        <w:t xml:space="preserve"> beruht</w:t>
      </w:r>
      <w:r w:rsidRPr="00103C6D">
        <w:t xml:space="preserve"> meist auf </w:t>
      </w:r>
      <w:r w:rsidRPr="00AA4E26">
        <w:t>einer Störung im fein abgestimmten System aus Blasenmuskulatur, Schließmuskeln und Beckenbodenmuskulatur.</w:t>
      </w:r>
    </w:p>
    <w:p w14:paraId="5F0D8AA8" w14:textId="797962CA" w:rsidR="00103C6D" w:rsidRDefault="00103C6D" w:rsidP="00103C6D">
      <w:r w:rsidRPr="00103C6D">
        <w:t>Betroffen sind doppelt so viele Frauen als Männer</w:t>
      </w:r>
    </w:p>
    <w:p w14:paraId="1A88CBD9" w14:textId="40CFD88B" w:rsidR="00103C6D" w:rsidRDefault="00911A88" w:rsidP="00103C6D">
      <w:r>
        <w:rPr>
          <w:noProof/>
        </w:rPr>
        <w:drawing>
          <wp:anchor distT="0" distB="0" distL="114300" distR="114300" simplePos="0" relativeHeight="251661312" behindDoc="1" locked="0" layoutInCell="1" allowOverlap="1" wp14:anchorId="151A14A0" wp14:editId="06C5ECFE">
            <wp:simplePos x="0" y="0"/>
            <wp:positionH relativeFrom="margin">
              <wp:posOffset>2314575</wp:posOffset>
            </wp:positionH>
            <wp:positionV relativeFrom="paragraph">
              <wp:posOffset>12700</wp:posOffset>
            </wp:positionV>
            <wp:extent cx="3219450" cy="2381885"/>
            <wp:effectExtent l="0" t="0" r="0" b="0"/>
            <wp:wrapTight wrapText="bothSides">
              <wp:wrapPolygon edited="0">
                <wp:start x="128" y="0"/>
                <wp:lineTo x="0" y="173"/>
                <wp:lineTo x="0" y="21249"/>
                <wp:lineTo x="128" y="21421"/>
                <wp:lineTo x="21344" y="21421"/>
                <wp:lineTo x="21472" y="21249"/>
                <wp:lineTo x="21472" y="173"/>
                <wp:lineTo x="21344" y="0"/>
                <wp:lineTo x="128" y="0"/>
              </wp:wrapPolygon>
            </wp:wrapTight>
            <wp:docPr id="1" name="Inhaltsplatzhalt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haltsplatzhalter 5"/>
                    <pic:cNvPicPr>
                      <a:picLocks noChangeAspect="1"/>
                    </pic:cNvPicPr>
                  </pic:nvPicPr>
                  <pic:blipFill rotWithShape="1">
                    <a:blip r:embed="rId15" cstate="print">
                      <a:extLst>
                        <a:ext uri="{28A0092B-C50C-407E-A947-70E740481C1C}">
                          <a14:useLocalDpi xmlns:a14="http://schemas.microsoft.com/office/drawing/2010/main" val="0"/>
                        </a:ext>
                      </a:extLst>
                    </a:blip>
                    <a:srcRect b="6951"/>
                    <a:stretch/>
                  </pic:blipFill>
                  <pic:spPr>
                    <a:xfrm>
                      <a:off x="0" y="0"/>
                      <a:ext cx="3219450" cy="2381885"/>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r w:rsidR="00103C6D">
        <w:t>Behandlungsmöglichkeiten:</w:t>
      </w:r>
    </w:p>
    <w:p w14:paraId="60A8F652" w14:textId="02A846CC" w:rsidR="00103C6D" w:rsidRDefault="00103C6D" w:rsidP="00334FA2">
      <w:pPr>
        <w:pStyle w:val="Listenabsatz"/>
        <w:numPr>
          <w:ilvl w:val="0"/>
          <w:numId w:val="5"/>
        </w:numPr>
      </w:pPr>
      <w:r>
        <w:t>Beckenbodentraining</w:t>
      </w:r>
    </w:p>
    <w:p w14:paraId="2A527CEA" w14:textId="7EFBF167" w:rsidR="00103C6D" w:rsidRDefault="00103C6D" w:rsidP="00334FA2">
      <w:pPr>
        <w:pStyle w:val="Listenabsatz"/>
        <w:numPr>
          <w:ilvl w:val="0"/>
          <w:numId w:val="5"/>
        </w:numPr>
      </w:pPr>
      <w:r>
        <w:t>Toilettentraining</w:t>
      </w:r>
    </w:p>
    <w:p w14:paraId="0B427556" w14:textId="5650EF8A" w:rsidR="00103C6D" w:rsidRDefault="00103C6D" w:rsidP="00334FA2">
      <w:pPr>
        <w:pStyle w:val="Listenabsatz"/>
        <w:numPr>
          <w:ilvl w:val="0"/>
          <w:numId w:val="5"/>
        </w:numPr>
      </w:pPr>
      <w:r>
        <w:t>Medikamente</w:t>
      </w:r>
    </w:p>
    <w:p w14:paraId="61AA8B13" w14:textId="5AAD978B" w:rsidR="00103C6D" w:rsidRDefault="00103C6D" w:rsidP="00334FA2">
      <w:pPr>
        <w:pStyle w:val="Listenabsatz"/>
        <w:numPr>
          <w:ilvl w:val="0"/>
          <w:numId w:val="5"/>
        </w:numPr>
      </w:pPr>
      <w:r>
        <w:t>Operationen</w:t>
      </w:r>
    </w:p>
    <w:p w14:paraId="509B8D15" w14:textId="4B369904" w:rsidR="00103C6D" w:rsidRDefault="00103C6D" w:rsidP="00334FA2">
      <w:pPr>
        <w:pStyle w:val="Listenabsatz"/>
        <w:numPr>
          <w:ilvl w:val="0"/>
          <w:numId w:val="5"/>
        </w:numPr>
      </w:pPr>
      <w:r>
        <w:t>Hilfsmittel</w:t>
      </w:r>
    </w:p>
    <w:p w14:paraId="475D6728" w14:textId="2238DBF0" w:rsidR="00103C6D" w:rsidRDefault="00103C6D" w:rsidP="00334FA2">
      <w:pPr>
        <w:pStyle w:val="Listenabsatz"/>
        <w:numPr>
          <w:ilvl w:val="0"/>
          <w:numId w:val="5"/>
        </w:numPr>
      </w:pPr>
      <w:r>
        <w:t>Gewichtsabnahme</w:t>
      </w:r>
    </w:p>
    <w:p w14:paraId="7A5A49D8" w14:textId="01EA3A1B" w:rsidR="00103C6D" w:rsidRDefault="00103C6D" w:rsidP="00334FA2">
      <w:pPr>
        <w:pStyle w:val="Listenabsatz"/>
      </w:pPr>
    </w:p>
    <w:p w14:paraId="667DADE2" w14:textId="60E5BB59" w:rsidR="00103C6D" w:rsidRDefault="00103C6D" w:rsidP="00103C6D"/>
    <w:p w14:paraId="3FB633D8" w14:textId="4BEFADA0" w:rsidR="00103C6D" w:rsidRDefault="00103C6D" w:rsidP="00103C6D"/>
    <w:p w14:paraId="44E4A9E4" w14:textId="135676B5" w:rsidR="00103C6D" w:rsidRDefault="00103C6D" w:rsidP="00103C6D"/>
    <w:p w14:paraId="12B84D6F" w14:textId="77777777" w:rsidR="00AA6078" w:rsidRDefault="00AA6078" w:rsidP="00103C6D">
      <w:pPr>
        <w:rPr>
          <w:b/>
          <w:bCs/>
          <w:color w:val="70AD47" w:themeColor="accent6"/>
          <w:sz w:val="24"/>
          <w:szCs w:val="24"/>
          <w:u w:val="single"/>
        </w:rPr>
      </w:pPr>
    </w:p>
    <w:p w14:paraId="072F9271" w14:textId="77777777" w:rsidR="00AA6078" w:rsidRDefault="00AA6078" w:rsidP="00103C6D">
      <w:pPr>
        <w:rPr>
          <w:b/>
          <w:bCs/>
          <w:color w:val="70AD47" w:themeColor="accent6"/>
          <w:sz w:val="24"/>
          <w:szCs w:val="24"/>
          <w:u w:val="single"/>
        </w:rPr>
      </w:pPr>
    </w:p>
    <w:p w14:paraId="09CA231A" w14:textId="77777777" w:rsidR="00AA6078" w:rsidRDefault="00AA6078" w:rsidP="00103C6D">
      <w:pPr>
        <w:rPr>
          <w:b/>
          <w:bCs/>
          <w:color w:val="70AD47" w:themeColor="accent6"/>
          <w:sz w:val="24"/>
          <w:szCs w:val="24"/>
          <w:u w:val="single"/>
        </w:rPr>
      </w:pPr>
    </w:p>
    <w:p w14:paraId="6EC428DF" w14:textId="77777777" w:rsidR="00AA6078" w:rsidRDefault="00AA6078" w:rsidP="00103C6D">
      <w:pPr>
        <w:rPr>
          <w:b/>
          <w:bCs/>
          <w:color w:val="70AD47" w:themeColor="accent6"/>
          <w:sz w:val="24"/>
          <w:szCs w:val="24"/>
          <w:u w:val="single"/>
        </w:rPr>
      </w:pPr>
    </w:p>
    <w:p w14:paraId="7CB08125" w14:textId="77777777" w:rsidR="00AA6078" w:rsidRDefault="00AA6078" w:rsidP="00103C6D">
      <w:pPr>
        <w:rPr>
          <w:b/>
          <w:bCs/>
          <w:color w:val="70AD47" w:themeColor="accent6"/>
          <w:sz w:val="24"/>
          <w:szCs w:val="24"/>
          <w:u w:val="single"/>
        </w:rPr>
      </w:pPr>
    </w:p>
    <w:p w14:paraId="22EC7B01" w14:textId="77777777" w:rsidR="00AA6078" w:rsidRDefault="00AA6078" w:rsidP="00103C6D">
      <w:pPr>
        <w:rPr>
          <w:b/>
          <w:bCs/>
          <w:color w:val="70AD47" w:themeColor="accent6"/>
          <w:sz w:val="24"/>
          <w:szCs w:val="24"/>
          <w:u w:val="single"/>
        </w:rPr>
      </w:pPr>
    </w:p>
    <w:p w14:paraId="1AFA1FCC" w14:textId="1A5751DE" w:rsidR="00103C6D" w:rsidRPr="000B59D3" w:rsidRDefault="00103C6D" w:rsidP="00103C6D">
      <w:pPr>
        <w:rPr>
          <w:b/>
          <w:bCs/>
          <w:color w:val="70AD47" w:themeColor="accent6"/>
          <w:sz w:val="24"/>
          <w:szCs w:val="24"/>
          <w:u w:val="single"/>
        </w:rPr>
      </w:pPr>
      <w:r w:rsidRPr="000B59D3">
        <w:rPr>
          <w:b/>
          <w:bCs/>
          <w:color w:val="70AD47" w:themeColor="accent6"/>
          <w:sz w:val="24"/>
          <w:szCs w:val="24"/>
          <w:u w:val="single"/>
        </w:rPr>
        <w:lastRenderedPageBreak/>
        <w:t>Morbus-Parkinson</w:t>
      </w:r>
    </w:p>
    <w:p w14:paraId="6146D5B9" w14:textId="4DFE81AF" w:rsidR="00103C6D" w:rsidRPr="00103C6D" w:rsidRDefault="00D72314" w:rsidP="00103C6D">
      <w:r>
        <w:rPr>
          <w:noProof/>
        </w:rPr>
        <w:drawing>
          <wp:anchor distT="0" distB="0" distL="114300" distR="114300" simplePos="0" relativeHeight="251662336" behindDoc="1" locked="0" layoutInCell="1" allowOverlap="1" wp14:anchorId="015C0BC2" wp14:editId="6C973B8A">
            <wp:simplePos x="0" y="0"/>
            <wp:positionH relativeFrom="column">
              <wp:posOffset>4987290</wp:posOffset>
            </wp:positionH>
            <wp:positionV relativeFrom="paragraph">
              <wp:posOffset>395605</wp:posOffset>
            </wp:positionV>
            <wp:extent cx="541020" cy="1781175"/>
            <wp:effectExtent l="0" t="0" r="0" b="9525"/>
            <wp:wrapTight wrapText="bothSides">
              <wp:wrapPolygon edited="0">
                <wp:start x="0" y="0"/>
                <wp:lineTo x="0" y="21484"/>
                <wp:lineTo x="20535" y="21484"/>
                <wp:lineTo x="20535" y="0"/>
                <wp:lineTo x="0" y="0"/>
              </wp:wrapPolygon>
            </wp:wrapTight>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flipH="1">
                      <a:off x="0" y="0"/>
                      <a:ext cx="541020" cy="1781175"/>
                    </a:xfrm>
                    <a:prstGeom prst="rect">
                      <a:avLst/>
                    </a:prstGeom>
                  </pic:spPr>
                </pic:pic>
              </a:graphicData>
            </a:graphic>
            <wp14:sizeRelH relativeFrom="margin">
              <wp14:pctWidth>0</wp14:pctWidth>
            </wp14:sizeRelH>
            <wp14:sizeRelV relativeFrom="margin">
              <wp14:pctHeight>0</wp14:pctHeight>
            </wp14:sizeRelV>
          </wp:anchor>
        </w:drawing>
      </w:r>
      <w:r w:rsidR="00103C6D" w:rsidRPr="00103C6D">
        <w:t>Bei der Morbus-Parkinson Erkrankung kommt es zu einem langsam fortschreitenden Verlust von Nervenzellen</w:t>
      </w:r>
      <w:r w:rsidR="00334FA2" w:rsidRPr="00334FA2">
        <w:sym w:font="Wingdings" w:char="F0E0"/>
      </w:r>
      <w:r w:rsidR="00334FA2" w:rsidRPr="00334FA2">
        <w:t xml:space="preserve"> Erkrankung des Nervensystems</w:t>
      </w:r>
      <w:r w:rsidR="00AA4E26">
        <w:t>.</w:t>
      </w:r>
    </w:p>
    <w:p w14:paraId="4049731E" w14:textId="77777777" w:rsidR="00730000" w:rsidRDefault="00103C6D" w:rsidP="00103C6D">
      <w:r w:rsidRPr="00103C6D">
        <w:t xml:space="preserve">Die Erkrankung zählt neben der Alzheimer- Demenz zu den häufigsten Erkrankungen des Nervensystems, von der </w:t>
      </w:r>
      <w:proofErr w:type="gramStart"/>
      <w:r w:rsidR="00D72314" w:rsidRPr="00103C6D">
        <w:t>überwiegend</w:t>
      </w:r>
      <w:r w:rsidR="00D72314">
        <w:t xml:space="preserve"> Menschen</w:t>
      </w:r>
      <w:proofErr w:type="gramEnd"/>
      <w:r w:rsidRPr="00103C6D">
        <w:t xml:space="preserve"> zwischen 55 und 80 Jahren betroffen sind.</w:t>
      </w:r>
    </w:p>
    <w:p w14:paraId="5ACD2EED" w14:textId="28AAECC1" w:rsidR="00334FA2" w:rsidRDefault="000B59D3" w:rsidP="00103C6D">
      <w:r>
        <w:t xml:space="preserve"> </w:t>
      </w:r>
      <w:r w:rsidR="00334FA2">
        <w:t>Wie zeigt sich die Krankheit?</w:t>
      </w:r>
    </w:p>
    <w:p w14:paraId="79A54641" w14:textId="5B2179B7" w:rsidR="00334FA2" w:rsidRPr="00334FA2" w:rsidRDefault="00334FA2" w:rsidP="00334FA2">
      <w:pPr>
        <w:pStyle w:val="Listenabsatz"/>
        <w:numPr>
          <w:ilvl w:val="0"/>
          <w:numId w:val="5"/>
        </w:numPr>
      </w:pPr>
      <w:r w:rsidRPr="00334FA2">
        <w:t>Verlangsamung der Bewegungsabläufe</w:t>
      </w:r>
    </w:p>
    <w:p w14:paraId="54851A0F" w14:textId="7EACA81E" w:rsidR="00334FA2" w:rsidRPr="00334FA2" w:rsidRDefault="00334FA2" w:rsidP="00334FA2">
      <w:pPr>
        <w:pStyle w:val="Listenabsatz"/>
        <w:numPr>
          <w:ilvl w:val="0"/>
          <w:numId w:val="5"/>
        </w:numPr>
      </w:pPr>
      <w:r w:rsidRPr="00334FA2">
        <w:t xml:space="preserve">Zittern (Tremor) </w:t>
      </w:r>
    </w:p>
    <w:p w14:paraId="11458167" w14:textId="77777777" w:rsidR="00334FA2" w:rsidRPr="00334FA2" w:rsidRDefault="00334FA2" w:rsidP="00334FA2">
      <w:pPr>
        <w:pStyle w:val="Listenabsatz"/>
        <w:numPr>
          <w:ilvl w:val="0"/>
          <w:numId w:val="5"/>
        </w:numPr>
      </w:pPr>
      <w:r w:rsidRPr="00334FA2">
        <w:t>Muskelsteifigkeit</w:t>
      </w:r>
    </w:p>
    <w:p w14:paraId="3281F8A0" w14:textId="77777777" w:rsidR="00334FA2" w:rsidRPr="00334FA2" w:rsidRDefault="00334FA2" w:rsidP="00334FA2">
      <w:pPr>
        <w:pStyle w:val="Listenabsatz"/>
        <w:numPr>
          <w:ilvl w:val="0"/>
          <w:numId w:val="5"/>
        </w:numPr>
      </w:pPr>
      <w:r w:rsidRPr="00334FA2">
        <w:t>Störung der Halte- und Stellreflexe</w:t>
      </w:r>
    </w:p>
    <w:p w14:paraId="19729B25" w14:textId="77777777" w:rsidR="007B2433" w:rsidRDefault="00334FA2" w:rsidP="00911A88">
      <w:pPr>
        <w:pStyle w:val="Listenabsatz"/>
        <w:numPr>
          <w:ilvl w:val="0"/>
          <w:numId w:val="5"/>
        </w:numPr>
      </w:pPr>
      <w:r w:rsidRPr="00334FA2">
        <w:t>Weniger lebhafte Mimik</w:t>
      </w:r>
    </w:p>
    <w:p w14:paraId="66E74E92" w14:textId="77777777" w:rsidR="007B2433" w:rsidRDefault="007B2433" w:rsidP="007B2433">
      <w:pPr>
        <w:pStyle w:val="Listenabsatz"/>
      </w:pPr>
    </w:p>
    <w:p w14:paraId="193693AC" w14:textId="5CB6ABBD" w:rsidR="00911A88" w:rsidRDefault="00911A88" w:rsidP="007B2433">
      <w:pPr>
        <w:ind w:left="360"/>
      </w:pPr>
      <w:r>
        <w:t>Behandlung:</w:t>
      </w:r>
    </w:p>
    <w:p w14:paraId="5EA0A275" w14:textId="75E5D060" w:rsidR="00911A88" w:rsidRPr="00334FA2" w:rsidRDefault="00911A88" w:rsidP="00911A88">
      <w:pPr>
        <w:pStyle w:val="Listenabsatz"/>
        <w:numPr>
          <w:ilvl w:val="0"/>
          <w:numId w:val="5"/>
        </w:numPr>
      </w:pPr>
      <w:r>
        <w:t>Medikamentös</w:t>
      </w:r>
    </w:p>
    <w:p w14:paraId="49061CD2" w14:textId="096A363E" w:rsidR="00334FA2" w:rsidRPr="00334FA2" w:rsidRDefault="00911A88" w:rsidP="00334FA2">
      <w:pPr>
        <w:pStyle w:val="Listenabsatz"/>
        <w:numPr>
          <w:ilvl w:val="0"/>
          <w:numId w:val="5"/>
        </w:numPr>
      </w:pPr>
      <w:r>
        <w:t xml:space="preserve">Förderung der </w:t>
      </w:r>
      <w:r w:rsidR="00334FA2" w:rsidRPr="00334FA2">
        <w:t>Bewegung</w:t>
      </w:r>
      <w:r>
        <w:t xml:space="preserve"> (Physiotherapie)</w:t>
      </w:r>
    </w:p>
    <w:p w14:paraId="0A8C9309" w14:textId="25C89EB6" w:rsidR="00334FA2" w:rsidRPr="00334FA2" w:rsidRDefault="00911A88" w:rsidP="00334FA2">
      <w:pPr>
        <w:pStyle w:val="Listenabsatz"/>
        <w:numPr>
          <w:ilvl w:val="0"/>
          <w:numId w:val="5"/>
        </w:numPr>
      </w:pPr>
      <w:r>
        <w:t xml:space="preserve">Förderung der </w:t>
      </w:r>
      <w:r w:rsidR="00334FA2" w:rsidRPr="00334FA2">
        <w:t xml:space="preserve">Sprache </w:t>
      </w:r>
      <w:r>
        <w:t>(Logopädie)</w:t>
      </w:r>
    </w:p>
    <w:p w14:paraId="13CA7AD3" w14:textId="64FF45A4" w:rsidR="00911A88" w:rsidRDefault="00911A88" w:rsidP="00911A88">
      <w:pPr>
        <w:pStyle w:val="Listenabsatz"/>
        <w:numPr>
          <w:ilvl w:val="0"/>
          <w:numId w:val="5"/>
        </w:numPr>
      </w:pPr>
      <w:r>
        <w:t xml:space="preserve">Förderung der </w:t>
      </w:r>
      <w:r w:rsidR="00334FA2" w:rsidRPr="00334FA2">
        <w:t>Feinmotorik</w:t>
      </w:r>
    </w:p>
    <w:p w14:paraId="19F4882C" w14:textId="29040FAE" w:rsidR="00911A88" w:rsidRDefault="00AA4E26" w:rsidP="00334FA2">
      <w:r>
        <w:t xml:space="preserve">Es ist wichtig sich Zeit zu </w:t>
      </w:r>
      <w:r w:rsidR="00334FA2" w:rsidRPr="00334FA2">
        <w:t xml:space="preserve">lassen </w:t>
      </w:r>
      <w:r>
        <w:t xml:space="preserve">im Umgang mit den Erkrankten, vor allem auch beim </w:t>
      </w:r>
      <w:r w:rsidR="00334FA2" w:rsidRPr="00334FA2">
        <w:t>Verabreichen von Nahrungsmitteln</w:t>
      </w:r>
      <w:r w:rsidR="00911A88">
        <w:t xml:space="preserve"> (Möglichst keine krümeligen Nahrungsmittel). </w:t>
      </w:r>
    </w:p>
    <w:p w14:paraId="6BBD04DA" w14:textId="3218CB13" w:rsidR="00334FA2" w:rsidRPr="00566016" w:rsidRDefault="00334FA2" w:rsidP="00334FA2">
      <w:pPr>
        <w:rPr>
          <w:b/>
          <w:bCs/>
          <w:color w:val="70AD47" w:themeColor="accent6"/>
          <w:sz w:val="24"/>
          <w:szCs w:val="24"/>
          <w:u w:val="single"/>
        </w:rPr>
      </w:pPr>
      <w:r w:rsidRPr="00566016">
        <w:rPr>
          <w:b/>
          <w:bCs/>
          <w:color w:val="70AD47" w:themeColor="accent6"/>
          <w:sz w:val="24"/>
          <w:szCs w:val="24"/>
          <w:u w:val="single"/>
        </w:rPr>
        <w:t>Schlaganfall</w:t>
      </w:r>
    </w:p>
    <w:p w14:paraId="0BAE5AB2" w14:textId="20DA8FD8" w:rsidR="001F3494" w:rsidRDefault="001F3494" w:rsidP="001F3494">
      <w:r w:rsidRPr="001F3494">
        <w:t>Ein Schlaganfall, auch Apoplex genannt, ist eine plötzlich (akut) auftretende Durchblutungsstörung des Gehirns mit neurologischen Ausfällen auf einer Körperhälfte</w:t>
      </w:r>
      <w:r w:rsidR="00634872">
        <w:t>.</w:t>
      </w:r>
    </w:p>
    <w:p w14:paraId="28E17676" w14:textId="0CF7D971" w:rsidR="001F3494" w:rsidRDefault="00535D9E" w:rsidP="001F3494">
      <w:r>
        <w:rPr>
          <w:noProof/>
        </w:rPr>
        <w:drawing>
          <wp:anchor distT="0" distB="0" distL="114300" distR="114300" simplePos="0" relativeHeight="251663360" behindDoc="1" locked="0" layoutInCell="1" allowOverlap="1" wp14:anchorId="14254E15" wp14:editId="640EFA5C">
            <wp:simplePos x="0" y="0"/>
            <wp:positionH relativeFrom="page">
              <wp:posOffset>4895215</wp:posOffset>
            </wp:positionH>
            <wp:positionV relativeFrom="paragraph">
              <wp:posOffset>346710</wp:posOffset>
            </wp:positionV>
            <wp:extent cx="1969770" cy="1457325"/>
            <wp:effectExtent l="0" t="0" r="0" b="9525"/>
            <wp:wrapTight wrapText="bothSides">
              <wp:wrapPolygon edited="0">
                <wp:start x="3551" y="0"/>
                <wp:lineTo x="2089" y="1129"/>
                <wp:lineTo x="209" y="3671"/>
                <wp:lineTo x="0" y="14118"/>
                <wp:lineTo x="627" y="18635"/>
                <wp:lineTo x="836" y="19200"/>
                <wp:lineTo x="3551" y="21459"/>
                <wp:lineTo x="17756" y="21459"/>
                <wp:lineTo x="20472" y="19200"/>
                <wp:lineTo x="20681" y="18635"/>
                <wp:lineTo x="21308" y="14118"/>
                <wp:lineTo x="21099" y="3671"/>
                <wp:lineTo x="19219" y="1129"/>
                <wp:lineTo x="17756" y="0"/>
                <wp:lineTo x="3551" y="0"/>
              </wp:wrapPolygon>
            </wp:wrapTight>
            <wp:docPr id="9" name="Grafik 8">
              <a:extLst xmlns:a="http://schemas.openxmlformats.org/drawingml/2006/main">
                <a:ext uri="{FF2B5EF4-FFF2-40B4-BE49-F238E27FC236}">
                  <a16:creationId xmlns:a16="http://schemas.microsoft.com/office/drawing/2014/main" id="{47F73269-63E2-4D8D-ADFE-C262C5D156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47F73269-63E2-4D8D-ADFE-C262C5D15651}"/>
                        </a:ext>
                      </a:extLst>
                    </pic:cNvPr>
                    <pic:cNvPicPr>
                      <a:picLocks noChangeAspect="1"/>
                    </pic:cNvPicPr>
                  </pic:nvPicPr>
                  <pic:blipFill rotWithShape="1">
                    <a:blip r:embed="rId17">
                      <a:extLst>
                        <a:ext uri="{28A0092B-C50C-407E-A947-70E740481C1C}">
                          <a14:useLocalDpi xmlns:a14="http://schemas.microsoft.com/office/drawing/2010/main" val="0"/>
                        </a:ext>
                      </a:extLst>
                    </a:blip>
                    <a:srcRect l="3708" r="19914"/>
                    <a:stretch/>
                  </pic:blipFill>
                  <pic:spPr>
                    <a:xfrm>
                      <a:off x="0" y="0"/>
                      <a:ext cx="1969770" cy="1457325"/>
                    </a:xfrm>
                    <a:prstGeom prst="rect">
                      <a:avLst/>
                    </a:prstGeom>
                    <a:effectLst>
                      <a:softEdge rad="330200"/>
                    </a:effectLst>
                  </pic:spPr>
                </pic:pic>
              </a:graphicData>
            </a:graphic>
            <wp14:sizeRelH relativeFrom="margin">
              <wp14:pctWidth>0</wp14:pctWidth>
            </wp14:sizeRelH>
            <wp14:sizeRelV relativeFrom="margin">
              <wp14:pctHeight>0</wp14:pctHeight>
            </wp14:sizeRelV>
          </wp:anchor>
        </w:drawing>
      </w:r>
      <w:r w:rsidR="001F3494" w:rsidRPr="001F3494">
        <w:t>Er kann durch den Verschluss eines Hirngefäßes (Hirninfarkt) entstehen oder verursacht werden</w:t>
      </w:r>
      <w:r w:rsidR="00911A88">
        <w:t>.</w:t>
      </w:r>
    </w:p>
    <w:p w14:paraId="187F3DA0" w14:textId="51ED864F" w:rsidR="001F3494" w:rsidRDefault="001F3494" w:rsidP="001F3494">
      <w:r>
        <w:t>Durch welche Symptome ist der Schlaganfall gekennzeichnet?</w:t>
      </w:r>
    </w:p>
    <w:p w14:paraId="6F18CA7E" w14:textId="77777777" w:rsidR="001F3494" w:rsidRPr="001F3494" w:rsidRDefault="001F3494" w:rsidP="001F3494">
      <w:pPr>
        <w:pStyle w:val="Listenabsatz"/>
        <w:numPr>
          <w:ilvl w:val="0"/>
          <w:numId w:val="5"/>
        </w:numPr>
      </w:pPr>
      <w:r w:rsidRPr="001F3494">
        <w:t xml:space="preserve">Halbseitenlähmung </w:t>
      </w:r>
      <w:r w:rsidRPr="001F3494">
        <w:sym w:font="Wingdings" w:char="F0E0"/>
      </w:r>
      <w:r w:rsidRPr="001F3494">
        <w:t xml:space="preserve"> unvollständig oder vollständig</w:t>
      </w:r>
    </w:p>
    <w:p w14:paraId="251D2CFA" w14:textId="36AD4665" w:rsidR="001F3494" w:rsidRPr="001F3494" w:rsidRDefault="001F3494" w:rsidP="001F3494">
      <w:pPr>
        <w:pStyle w:val="Listenabsatz"/>
        <w:numPr>
          <w:ilvl w:val="0"/>
          <w:numId w:val="5"/>
        </w:numPr>
      </w:pPr>
      <w:r w:rsidRPr="001F3494">
        <w:t>Hirnleistungsstörungen</w:t>
      </w:r>
      <w:r w:rsidRPr="001F3494">
        <w:sym w:font="Wingdings" w:char="F0E0"/>
      </w:r>
      <w:r w:rsidRPr="001F3494">
        <w:t xml:space="preserve"> Vergesslichkeit, Konzentration</w:t>
      </w:r>
    </w:p>
    <w:p w14:paraId="6B532731" w14:textId="77777777" w:rsidR="001F3494" w:rsidRPr="001F3494" w:rsidRDefault="001F3494" w:rsidP="001F3494">
      <w:pPr>
        <w:pStyle w:val="Listenabsatz"/>
        <w:numPr>
          <w:ilvl w:val="0"/>
          <w:numId w:val="5"/>
        </w:numPr>
      </w:pPr>
      <w:r w:rsidRPr="001F3494">
        <w:t>Sensibilitätsstörungen</w:t>
      </w:r>
      <w:r w:rsidRPr="001F3494">
        <w:sym w:font="Wingdings" w:char="F0E0"/>
      </w:r>
      <w:r w:rsidRPr="001F3494">
        <w:t xml:space="preserve"> kribbeln und einschlafen der Glieder</w:t>
      </w:r>
    </w:p>
    <w:p w14:paraId="4BE0F0D3" w14:textId="7BCD0697" w:rsidR="002936A4" w:rsidRDefault="001F3494" w:rsidP="001F3494">
      <w:pPr>
        <w:pStyle w:val="Listenabsatz"/>
        <w:numPr>
          <w:ilvl w:val="0"/>
          <w:numId w:val="5"/>
        </w:numPr>
      </w:pPr>
      <w:r w:rsidRPr="001F3494">
        <w:t>Sprachverlust und Sprachstörung</w:t>
      </w:r>
    </w:p>
    <w:p w14:paraId="0382C6BF" w14:textId="49328ED3" w:rsidR="00634872" w:rsidRDefault="00634872" w:rsidP="00634872">
      <w:r>
        <w:t>…Die Symptome sind sehr unterschiedlich!</w:t>
      </w:r>
    </w:p>
    <w:p w14:paraId="4925DE44" w14:textId="5C910FC4" w:rsidR="002936A4" w:rsidRDefault="002936A4" w:rsidP="002936A4">
      <w:r>
        <w:t>Behandlung:</w:t>
      </w:r>
    </w:p>
    <w:p w14:paraId="773C89A0" w14:textId="641355CB" w:rsidR="002936A4" w:rsidRDefault="002936A4" w:rsidP="002936A4">
      <w:pPr>
        <w:spacing w:line="240" w:lineRule="auto"/>
      </w:pPr>
      <w:r>
        <w:rPr>
          <w:rFonts w:ascii="Corporate S" w:hAnsi="Corporate S" w:cs="Segoe UI"/>
        </w:rPr>
        <w:t>Je früher einem Schlaganfallpatienten fachgerecht geholfen wird, desto mehr Hirngewebe kann gerettet werden!</w:t>
      </w:r>
    </w:p>
    <w:p w14:paraId="4E7D57B5" w14:textId="2A31E641" w:rsidR="002936A4" w:rsidRDefault="001F3494" w:rsidP="001F3494">
      <w:r>
        <w:t>Frühe Rehabilitation</w:t>
      </w:r>
      <w:r w:rsidR="002936A4">
        <w:sym w:font="Wingdings" w:char="F0E0"/>
      </w:r>
      <w:r w:rsidR="002936A4">
        <w:t xml:space="preserve"> Ergotherapie, Logopädie.</w:t>
      </w:r>
    </w:p>
    <w:p w14:paraId="1B502CBF" w14:textId="728DFF60" w:rsidR="002936A4" w:rsidRDefault="002936A4" w:rsidP="001F3494">
      <w:r>
        <w:t>Die vom Schlaganfall betroffene Seite</w:t>
      </w:r>
      <w:r>
        <w:sym w:font="Wingdings" w:char="F0E0"/>
      </w:r>
      <w:r>
        <w:t xml:space="preserve"> so weit wie möglich Muskeln und Gelenke trainieren, um verbleibende Fähigkeiten nicht verkümmern zu lassen.</w:t>
      </w:r>
    </w:p>
    <w:p w14:paraId="0A2B26E8" w14:textId="5FDD9F54" w:rsidR="001F3494" w:rsidRDefault="001F3494" w:rsidP="001F3494"/>
    <w:p w14:paraId="7848A925" w14:textId="77777777" w:rsidR="001F3494" w:rsidRDefault="001F3494" w:rsidP="001F3494"/>
    <w:p w14:paraId="61B9C89C" w14:textId="77777777" w:rsidR="001F3494" w:rsidRDefault="001F3494" w:rsidP="001F3494"/>
    <w:p w14:paraId="61AE1BA1" w14:textId="77777777" w:rsidR="001F3494" w:rsidRPr="001F3494" w:rsidRDefault="001F3494" w:rsidP="001F3494"/>
    <w:p w14:paraId="6E2541D2" w14:textId="6236B32D" w:rsidR="001F3494" w:rsidRDefault="001F3494" w:rsidP="001F3494"/>
    <w:p w14:paraId="6F5F3247" w14:textId="77934E89" w:rsidR="001F3494" w:rsidRPr="001F3494" w:rsidRDefault="001F3494" w:rsidP="001F3494"/>
    <w:p w14:paraId="383BEC8B" w14:textId="77777777" w:rsidR="00566016" w:rsidRDefault="00566016" w:rsidP="00334FA2"/>
    <w:p w14:paraId="6B393C07" w14:textId="77777777" w:rsidR="00566016" w:rsidRDefault="00566016" w:rsidP="00334FA2"/>
    <w:p w14:paraId="0A567139" w14:textId="0FEF97AC" w:rsidR="00334FA2" w:rsidRDefault="00334FA2" w:rsidP="00334FA2"/>
    <w:p w14:paraId="759A612C" w14:textId="3E8EBDF6" w:rsidR="00566016" w:rsidRDefault="00566016" w:rsidP="00334FA2"/>
    <w:p w14:paraId="1D9264D1" w14:textId="531CEC35" w:rsidR="00566016" w:rsidRPr="007B2433" w:rsidRDefault="007B2433" w:rsidP="00334FA2">
      <w:pPr>
        <w:rPr>
          <w:color w:val="806000" w:themeColor="accent4" w:themeShade="80"/>
          <w:sz w:val="36"/>
          <w:szCs w:val="36"/>
        </w:rPr>
      </w:pPr>
      <w:r w:rsidRPr="007B2433">
        <w:rPr>
          <w:color w:val="806000" w:themeColor="accent4" w:themeShade="80"/>
          <w:sz w:val="36"/>
          <w:szCs w:val="36"/>
        </w:rPr>
        <w:t>Was die meisten Menschen brauchen, die Sie betreuen….</w:t>
      </w:r>
    </w:p>
    <w:p w14:paraId="54F81684" w14:textId="43E0F6ED" w:rsidR="00334FA2" w:rsidRPr="00334FA2" w:rsidRDefault="00334FA2" w:rsidP="00334FA2"/>
    <w:p w14:paraId="3B32BDA0" w14:textId="5E9A3B96" w:rsidR="00334FA2" w:rsidRPr="00334FA2" w:rsidRDefault="004704DC" w:rsidP="00334FA2">
      <w:r>
        <w:rPr>
          <w:noProof/>
        </w:rPr>
        <w:drawing>
          <wp:anchor distT="0" distB="0" distL="114300" distR="114300" simplePos="0" relativeHeight="251666432" behindDoc="1" locked="0" layoutInCell="1" allowOverlap="1" wp14:anchorId="33CAC054" wp14:editId="4E5EC946">
            <wp:simplePos x="0" y="0"/>
            <wp:positionH relativeFrom="margin">
              <wp:posOffset>20320</wp:posOffset>
            </wp:positionH>
            <wp:positionV relativeFrom="paragraph">
              <wp:posOffset>10160</wp:posOffset>
            </wp:positionV>
            <wp:extent cx="5759450" cy="3963035"/>
            <wp:effectExtent l="0" t="0" r="0" b="0"/>
            <wp:wrapTight wrapText="bothSides">
              <wp:wrapPolygon edited="0">
                <wp:start x="3215" y="0"/>
                <wp:lineTo x="2215" y="1661"/>
                <wp:lineTo x="1429" y="3323"/>
                <wp:lineTo x="786" y="4984"/>
                <wp:lineTo x="357" y="6645"/>
                <wp:lineTo x="71" y="8306"/>
                <wp:lineTo x="0" y="9656"/>
                <wp:lineTo x="0" y="13186"/>
                <wp:lineTo x="71" y="14951"/>
                <wp:lineTo x="857" y="18274"/>
                <wp:lineTo x="1429" y="19935"/>
                <wp:lineTo x="2215" y="21493"/>
                <wp:lineTo x="2286" y="21493"/>
                <wp:lineTo x="19219" y="21493"/>
                <wp:lineTo x="19290" y="21493"/>
                <wp:lineTo x="20076" y="19935"/>
                <wp:lineTo x="20647" y="18274"/>
                <wp:lineTo x="21433" y="14951"/>
                <wp:lineTo x="21505" y="13290"/>
                <wp:lineTo x="21505" y="8306"/>
                <wp:lineTo x="20719" y="4984"/>
                <wp:lineTo x="20147" y="3323"/>
                <wp:lineTo x="19361" y="1661"/>
                <wp:lineTo x="18290" y="0"/>
                <wp:lineTo x="3215"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18">
                      <a:extLst>
                        <a:ext uri="{28A0092B-C50C-407E-A947-70E740481C1C}">
                          <a14:useLocalDpi xmlns:a14="http://schemas.microsoft.com/office/drawing/2010/main" val="0"/>
                        </a:ext>
                      </a:extLst>
                    </a:blip>
                    <a:srcRect t="25689" b="15286"/>
                    <a:stretch/>
                  </pic:blipFill>
                  <pic:spPr>
                    <a:xfrm>
                      <a:off x="0" y="0"/>
                      <a:ext cx="5759450" cy="3963035"/>
                    </a:xfrm>
                    <a:custGeom>
                      <a:avLst/>
                      <a:gdLst/>
                      <a:ahLst/>
                      <a:cxnLst/>
                      <a:rect l="l" t="t" r="r" b="b"/>
                      <a:pathLst>
                        <a:path w="9948672" h="6858000">
                          <a:moveTo>
                            <a:pt x="1593452" y="0"/>
                          </a:moveTo>
                          <a:lnTo>
                            <a:pt x="8355220" y="0"/>
                          </a:lnTo>
                          <a:lnTo>
                            <a:pt x="8491722" y="130333"/>
                          </a:lnTo>
                          <a:cubicBezTo>
                            <a:pt x="9391900" y="1031820"/>
                            <a:pt x="9948672" y="2277214"/>
                            <a:pt x="9948672" y="3652838"/>
                          </a:cubicBezTo>
                          <a:cubicBezTo>
                            <a:pt x="9948672" y="4856509"/>
                            <a:pt x="9522393" y="5960473"/>
                            <a:pt x="8812775" y="6821583"/>
                          </a:cubicBezTo>
                          <a:lnTo>
                            <a:pt x="8781276" y="6858000"/>
                          </a:lnTo>
                          <a:lnTo>
                            <a:pt x="1167397" y="6858000"/>
                          </a:lnTo>
                          <a:lnTo>
                            <a:pt x="1135897" y="6821583"/>
                          </a:lnTo>
                          <a:cubicBezTo>
                            <a:pt x="426279" y="5960473"/>
                            <a:pt x="0" y="4856509"/>
                            <a:pt x="0" y="3652838"/>
                          </a:cubicBezTo>
                          <a:cubicBezTo>
                            <a:pt x="0" y="2277214"/>
                            <a:pt x="556772" y="1031820"/>
                            <a:pt x="1456950" y="130333"/>
                          </a:cubicBezTo>
                          <a:close/>
                        </a:path>
                      </a:pathLst>
                    </a:custGeom>
                  </pic:spPr>
                </pic:pic>
              </a:graphicData>
            </a:graphic>
            <wp14:sizeRelH relativeFrom="margin">
              <wp14:pctWidth>0</wp14:pctWidth>
            </wp14:sizeRelH>
            <wp14:sizeRelV relativeFrom="margin">
              <wp14:pctHeight>0</wp14:pctHeight>
            </wp14:sizeRelV>
          </wp:anchor>
        </w:drawing>
      </w:r>
    </w:p>
    <w:p w14:paraId="01D37F57" w14:textId="447F317C" w:rsidR="00334FA2" w:rsidRPr="00103C6D" w:rsidRDefault="00334FA2" w:rsidP="00334FA2">
      <w:pPr>
        <w:pStyle w:val="Listenabsatz"/>
      </w:pPr>
    </w:p>
    <w:p w14:paraId="0FDD4008" w14:textId="1AE09551" w:rsidR="00103C6D" w:rsidRPr="00103C6D" w:rsidRDefault="00103C6D" w:rsidP="00103C6D"/>
    <w:p w14:paraId="269E1DFB" w14:textId="72DFF91B" w:rsidR="00103C6D" w:rsidRPr="00103C6D" w:rsidRDefault="00103C6D" w:rsidP="002C30AF"/>
    <w:p w14:paraId="4E2D43BE" w14:textId="63747F6E" w:rsidR="002C30AF" w:rsidRPr="00103C6D" w:rsidRDefault="002C30AF" w:rsidP="002C30AF"/>
    <w:p w14:paraId="102F4E60" w14:textId="77777777" w:rsidR="005D2C91" w:rsidRPr="005D2C91" w:rsidRDefault="005D2C91">
      <w:pPr>
        <w:rPr>
          <w:b/>
          <w:bCs/>
          <w:color w:val="C00000"/>
          <w:sz w:val="24"/>
          <w:szCs w:val="24"/>
        </w:rPr>
      </w:pPr>
    </w:p>
    <w:p w14:paraId="2B5A5929" w14:textId="3F3EFBE9" w:rsidR="004C5D35" w:rsidRDefault="004C5D35">
      <w:r w:rsidRPr="004C5D35">
        <w:t xml:space="preserve"> </w:t>
      </w:r>
    </w:p>
    <w:p w14:paraId="42EEC30C" w14:textId="1A1C3E49" w:rsidR="0067121E" w:rsidRDefault="0067121E"/>
    <w:sectPr w:rsidR="0067121E">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8EFE" w14:textId="77777777" w:rsidR="00983752" w:rsidRDefault="00983752" w:rsidP="00983752">
      <w:pPr>
        <w:spacing w:after="0" w:line="240" w:lineRule="auto"/>
      </w:pPr>
      <w:r>
        <w:separator/>
      </w:r>
    </w:p>
  </w:endnote>
  <w:endnote w:type="continuationSeparator" w:id="0">
    <w:p w14:paraId="3326CD6C" w14:textId="77777777" w:rsidR="00983752" w:rsidRDefault="00983752" w:rsidP="0098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rate 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360066"/>
      <w:docPartObj>
        <w:docPartGallery w:val="Page Numbers (Bottom of Page)"/>
        <w:docPartUnique/>
      </w:docPartObj>
    </w:sdtPr>
    <w:sdtEndPr/>
    <w:sdtContent>
      <w:p w14:paraId="45027F25" w14:textId="74127D1A" w:rsidR="00983752" w:rsidRDefault="00983752">
        <w:pPr>
          <w:pStyle w:val="Fuzeile"/>
          <w:jc w:val="center"/>
        </w:pPr>
        <w:r>
          <w:fldChar w:fldCharType="begin"/>
        </w:r>
        <w:r>
          <w:instrText>PAGE   \* MERGEFORMAT</w:instrText>
        </w:r>
        <w:r>
          <w:fldChar w:fldCharType="separate"/>
        </w:r>
        <w:r>
          <w:t>2</w:t>
        </w:r>
        <w:r>
          <w:fldChar w:fldCharType="end"/>
        </w:r>
      </w:p>
    </w:sdtContent>
  </w:sdt>
  <w:p w14:paraId="5F429921" w14:textId="77777777" w:rsidR="00983752" w:rsidRDefault="00983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2F52" w14:textId="77777777" w:rsidR="00983752" w:rsidRDefault="00983752" w:rsidP="00983752">
      <w:pPr>
        <w:spacing w:after="0" w:line="240" w:lineRule="auto"/>
      </w:pPr>
      <w:r>
        <w:separator/>
      </w:r>
    </w:p>
  </w:footnote>
  <w:footnote w:type="continuationSeparator" w:id="0">
    <w:p w14:paraId="5619FC60" w14:textId="77777777" w:rsidR="00983752" w:rsidRDefault="00983752" w:rsidP="0098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012C"/>
    <w:multiLevelType w:val="hybridMultilevel"/>
    <w:tmpl w:val="38D83C26"/>
    <w:lvl w:ilvl="0" w:tplc="05BAFFE6">
      <w:start w:val="1"/>
      <w:numFmt w:val="bullet"/>
      <w:lvlText w:val="•"/>
      <w:lvlJc w:val="left"/>
      <w:pPr>
        <w:tabs>
          <w:tab w:val="num" w:pos="720"/>
        </w:tabs>
        <w:ind w:left="720" w:hanging="360"/>
      </w:pPr>
      <w:rPr>
        <w:rFonts w:ascii="Arial" w:hAnsi="Arial" w:hint="default"/>
      </w:rPr>
    </w:lvl>
    <w:lvl w:ilvl="1" w:tplc="A7A4ACA8" w:tentative="1">
      <w:start w:val="1"/>
      <w:numFmt w:val="bullet"/>
      <w:lvlText w:val="•"/>
      <w:lvlJc w:val="left"/>
      <w:pPr>
        <w:tabs>
          <w:tab w:val="num" w:pos="1440"/>
        </w:tabs>
        <w:ind w:left="1440" w:hanging="360"/>
      </w:pPr>
      <w:rPr>
        <w:rFonts w:ascii="Arial" w:hAnsi="Arial" w:hint="default"/>
      </w:rPr>
    </w:lvl>
    <w:lvl w:ilvl="2" w:tplc="2424ECDA" w:tentative="1">
      <w:start w:val="1"/>
      <w:numFmt w:val="bullet"/>
      <w:lvlText w:val="•"/>
      <w:lvlJc w:val="left"/>
      <w:pPr>
        <w:tabs>
          <w:tab w:val="num" w:pos="2160"/>
        </w:tabs>
        <w:ind w:left="2160" w:hanging="360"/>
      </w:pPr>
      <w:rPr>
        <w:rFonts w:ascii="Arial" w:hAnsi="Arial" w:hint="default"/>
      </w:rPr>
    </w:lvl>
    <w:lvl w:ilvl="3" w:tplc="1AA23E74" w:tentative="1">
      <w:start w:val="1"/>
      <w:numFmt w:val="bullet"/>
      <w:lvlText w:val="•"/>
      <w:lvlJc w:val="left"/>
      <w:pPr>
        <w:tabs>
          <w:tab w:val="num" w:pos="2880"/>
        </w:tabs>
        <w:ind w:left="2880" w:hanging="360"/>
      </w:pPr>
      <w:rPr>
        <w:rFonts w:ascii="Arial" w:hAnsi="Arial" w:hint="default"/>
      </w:rPr>
    </w:lvl>
    <w:lvl w:ilvl="4" w:tplc="48F09C2C" w:tentative="1">
      <w:start w:val="1"/>
      <w:numFmt w:val="bullet"/>
      <w:lvlText w:val="•"/>
      <w:lvlJc w:val="left"/>
      <w:pPr>
        <w:tabs>
          <w:tab w:val="num" w:pos="3600"/>
        </w:tabs>
        <w:ind w:left="3600" w:hanging="360"/>
      </w:pPr>
      <w:rPr>
        <w:rFonts w:ascii="Arial" w:hAnsi="Arial" w:hint="default"/>
      </w:rPr>
    </w:lvl>
    <w:lvl w:ilvl="5" w:tplc="CCD82724" w:tentative="1">
      <w:start w:val="1"/>
      <w:numFmt w:val="bullet"/>
      <w:lvlText w:val="•"/>
      <w:lvlJc w:val="left"/>
      <w:pPr>
        <w:tabs>
          <w:tab w:val="num" w:pos="4320"/>
        </w:tabs>
        <w:ind w:left="4320" w:hanging="360"/>
      </w:pPr>
      <w:rPr>
        <w:rFonts w:ascii="Arial" w:hAnsi="Arial" w:hint="default"/>
      </w:rPr>
    </w:lvl>
    <w:lvl w:ilvl="6" w:tplc="078E18E6" w:tentative="1">
      <w:start w:val="1"/>
      <w:numFmt w:val="bullet"/>
      <w:lvlText w:val="•"/>
      <w:lvlJc w:val="left"/>
      <w:pPr>
        <w:tabs>
          <w:tab w:val="num" w:pos="5040"/>
        </w:tabs>
        <w:ind w:left="5040" w:hanging="360"/>
      </w:pPr>
      <w:rPr>
        <w:rFonts w:ascii="Arial" w:hAnsi="Arial" w:hint="default"/>
      </w:rPr>
    </w:lvl>
    <w:lvl w:ilvl="7" w:tplc="786663F0" w:tentative="1">
      <w:start w:val="1"/>
      <w:numFmt w:val="bullet"/>
      <w:lvlText w:val="•"/>
      <w:lvlJc w:val="left"/>
      <w:pPr>
        <w:tabs>
          <w:tab w:val="num" w:pos="5760"/>
        </w:tabs>
        <w:ind w:left="5760" w:hanging="360"/>
      </w:pPr>
      <w:rPr>
        <w:rFonts w:ascii="Arial" w:hAnsi="Arial" w:hint="default"/>
      </w:rPr>
    </w:lvl>
    <w:lvl w:ilvl="8" w:tplc="78827A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A47C56"/>
    <w:multiLevelType w:val="hybridMultilevel"/>
    <w:tmpl w:val="9D3C9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1D7E0E"/>
    <w:multiLevelType w:val="hybridMultilevel"/>
    <w:tmpl w:val="51BCF97C"/>
    <w:lvl w:ilvl="0" w:tplc="CCDEF772">
      <w:start w:val="1"/>
      <w:numFmt w:val="bullet"/>
      <w:lvlText w:val=""/>
      <w:lvlJc w:val="left"/>
      <w:pPr>
        <w:tabs>
          <w:tab w:val="num" w:pos="720"/>
        </w:tabs>
        <w:ind w:left="720" w:hanging="360"/>
      </w:pPr>
      <w:rPr>
        <w:rFonts w:ascii="Wingdings" w:hAnsi="Wingdings" w:hint="default"/>
      </w:rPr>
    </w:lvl>
    <w:lvl w:ilvl="1" w:tplc="616CC2D8" w:tentative="1">
      <w:start w:val="1"/>
      <w:numFmt w:val="bullet"/>
      <w:lvlText w:val=""/>
      <w:lvlJc w:val="left"/>
      <w:pPr>
        <w:tabs>
          <w:tab w:val="num" w:pos="1440"/>
        </w:tabs>
        <w:ind w:left="1440" w:hanging="360"/>
      </w:pPr>
      <w:rPr>
        <w:rFonts w:ascii="Wingdings" w:hAnsi="Wingdings" w:hint="default"/>
      </w:rPr>
    </w:lvl>
    <w:lvl w:ilvl="2" w:tplc="7444ADFC" w:tentative="1">
      <w:start w:val="1"/>
      <w:numFmt w:val="bullet"/>
      <w:lvlText w:val=""/>
      <w:lvlJc w:val="left"/>
      <w:pPr>
        <w:tabs>
          <w:tab w:val="num" w:pos="2160"/>
        </w:tabs>
        <w:ind w:left="2160" w:hanging="360"/>
      </w:pPr>
      <w:rPr>
        <w:rFonts w:ascii="Wingdings" w:hAnsi="Wingdings" w:hint="default"/>
      </w:rPr>
    </w:lvl>
    <w:lvl w:ilvl="3" w:tplc="2C0E5A20" w:tentative="1">
      <w:start w:val="1"/>
      <w:numFmt w:val="bullet"/>
      <w:lvlText w:val=""/>
      <w:lvlJc w:val="left"/>
      <w:pPr>
        <w:tabs>
          <w:tab w:val="num" w:pos="2880"/>
        </w:tabs>
        <w:ind w:left="2880" w:hanging="360"/>
      </w:pPr>
      <w:rPr>
        <w:rFonts w:ascii="Wingdings" w:hAnsi="Wingdings" w:hint="default"/>
      </w:rPr>
    </w:lvl>
    <w:lvl w:ilvl="4" w:tplc="CF72E8DA" w:tentative="1">
      <w:start w:val="1"/>
      <w:numFmt w:val="bullet"/>
      <w:lvlText w:val=""/>
      <w:lvlJc w:val="left"/>
      <w:pPr>
        <w:tabs>
          <w:tab w:val="num" w:pos="3600"/>
        </w:tabs>
        <w:ind w:left="3600" w:hanging="360"/>
      </w:pPr>
      <w:rPr>
        <w:rFonts w:ascii="Wingdings" w:hAnsi="Wingdings" w:hint="default"/>
      </w:rPr>
    </w:lvl>
    <w:lvl w:ilvl="5" w:tplc="9D78727C" w:tentative="1">
      <w:start w:val="1"/>
      <w:numFmt w:val="bullet"/>
      <w:lvlText w:val=""/>
      <w:lvlJc w:val="left"/>
      <w:pPr>
        <w:tabs>
          <w:tab w:val="num" w:pos="4320"/>
        </w:tabs>
        <w:ind w:left="4320" w:hanging="360"/>
      </w:pPr>
      <w:rPr>
        <w:rFonts w:ascii="Wingdings" w:hAnsi="Wingdings" w:hint="default"/>
      </w:rPr>
    </w:lvl>
    <w:lvl w:ilvl="6" w:tplc="6980DE2E" w:tentative="1">
      <w:start w:val="1"/>
      <w:numFmt w:val="bullet"/>
      <w:lvlText w:val=""/>
      <w:lvlJc w:val="left"/>
      <w:pPr>
        <w:tabs>
          <w:tab w:val="num" w:pos="5040"/>
        </w:tabs>
        <w:ind w:left="5040" w:hanging="360"/>
      </w:pPr>
      <w:rPr>
        <w:rFonts w:ascii="Wingdings" w:hAnsi="Wingdings" w:hint="default"/>
      </w:rPr>
    </w:lvl>
    <w:lvl w:ilvl="7" w:tplc="2F54F2E6" w:tentative="1">
      <w:start w:val="1"/>
      <w:numFmt w:val="bullet"/>
      <w:lvlText w:val=""/>
      <w:lvlJc w:val="left"/>
      <w:pPr>
        <w:tabs>
          <w:tab w:val="num" w:pos="5760"/>
        </w:tabs>
        <w:ind w:left="5760" w:hanging="360"/>
      </w:pPr>
      <w:rPr>
        <w:rFonts w:ascii="Wingdings" w:hAnsi="Wingdings" w:hint="default"/>
      </w:rPr>
    </w:lvl>
    <w:lvl w:ilvl="8" w:tplc="1444D5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F4CC4"/>
    <w:multiLevelType w:val="hybridMultilevel"/>
    <w:tmpl w:val="7EEA5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37422"/>
    <w:multiLevelType w:val="multilevel"/>
    <w:tmpl w:val="3F1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22368"/>
    <w:multiLevelType w:val="multilevel"/>
    <w:tmpl w:val="20D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A37AF"/>
    <w:multiLevelType w:val="hybridMultilevel"/>
    <w:tmpl w:val="02EA0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4A79F1"/>
    <w:multiLevelType w:val="hybridMultilevel"/>
    <w:tmpl w:val="D402D260"/>
    <w:lvl w:ilvl="0" w:tplc="40C89EEE">
      <w:start w:val="1"/>
      <w:numFmt w:val="bullet"/>
      <w:lvlText w:val="•"/>
      <w:lvlJc w:val="left"/>
      <w:pPr>
        <w:tabs>
          <w:tab w:val="num" w:pos="720"/>
        </w:tabs>
        <w:ind w:left="720" w:hanging="360"/>
      </w:pPr>
      <w:rPr>
        <w:rFonts w:ascii="Arial" w:hAnsi="Arial" w:hint="default"/>
      </w:rPr>
    </w:lvl>
    <w:lvl w:ilvl="1" w:tplc="76C4D65E" w:tentative="1">
      <w:start w:val="1"/>
      <w:numFmt w:val="bullet"/>
      <w:lvlText w:val="•"/>
      <w:lvlJc w:val="left"/>
      <w:pPr>
        <w:tabs>
          <w:tab w:val="num" w:pos="1440"/>
        </w:tabs>
        <w:ind w:left="1440" w:hanging="360"/>
      </w:pPr>
      <w:rPr>
        <w:rFonts w:ascii="Arial" w:hAnsi="Arial" w:hint="default"/>
      </w:rPr>
    </w:lvl>
    <w:lvl w:ilvl="2" w:tplc="4CDCEFE6" w:tentative="1">
      <w:start w:val="1"/>
      <w:numFmt w:val="bullet"/>
      <w:lvlText w:val="•"/>
      <w:lvlJc w:val="left"/>
      <w:pPr>
        <w:tabs>
          <w:tab w:val="num" w:pos="2160"/>
        </w:tabs>
        <w:ind w:left="2160" w:hanging="360"/>
      </w:pPr>
      <w:rPr>
        <w:rFonts w:ascii="Arial" w:hAnsi="Arial" w:hint="default"/>
      </w:rPr>
    </w:lvl>
    <w:lvl w:ilvl="3" w:tplc="F794A9E4" w:tentative="1">
      <w:start w:val="1"/>
      <w:numFmt w:val="bullet"/>
      <w:lvlText w:val="•"/>
      <w:lvlJc w:val="left"/>
      <w:pPr>
        <w:tabs>
          <w:tab w:val="num" w:pos="2880"/>
        </w:tabs>
        <w:ind w:left="2880" w:hanging="360"/>
      </w:pPr>
      <w:rPr>
        <w:rFonts w:ascii="Arial" w:hAnsi="Arial" w:hint="default"/>
      </w:rPr>
    </w:lvl>
    <w:lvl w:ilvl="4" w:tplc="39CA7712" w:tentative="1">
      <w:start w:val="1"/>
      <w:numFmt w:val="bullet"/>
      <w:lvlText w:val="•"/>
      <w:lvlJc w:val="left"/>
      <w:pPr>
        <w:tabs>
          <w:tab w:val="num" w:pos="3600"/>
        </w:tabs>
        <w:ind w:left="3600" w:hanging="360"/>
      </w:pPr>
      <w:rPr>
        <w:rFonts w:ascii="Arial" w:hAnsi="Arial" w:hint="default"/>
      </w:rPr>
    </w:lvl>
    <w:lvl w:ilvl="5" w:tplc="71762180" w:tentative="1">
      <w:start w:val="1"/>
      <w:numFmt w:val="bullet"/>
      <w:lvlText w:val="•"/>
      <w:lvlJc w:val="left"/>
      <w:pPr>
        <w:tabs>
          <w:tab w:val="num" w:pos="4320"/>
        </w:tabs>
        <w:ind w:left="4320" w:hanging="360"/>
      </w:pPr>
      <w:rPr>
        <w:rFonts w:ascii="Arial" w:hAnsi="Arial" w:hint="default"/>
      </w:rPr>
    </w:lvl>
    <w:lvl w:ilvl="6" w:tplc="6D6EAC32" w:tentative="1">
      <w:start w:val="1"/>
      <w:numFmt w:val="bullet"/>
      <w:lvlText w:val="•"/>
      <w:lvlJc w:val="left"/>
      <w:pPr>
        <w:tabs>
          <w:tab w:val="num" w:pos="5040"/>
        </w:tabs>
        <w:ind w:left="5040" w:hanging="360"/>
      </w:pPr>
      <w:rPr>
        <w:rFonts w:ascii="Arial" w:hAnsi="Arial" w:hint="default"/>
      </w:rPr>
    </w:lvl>
    <w:lvl w:ilvl="7" w:tplc="91C22EBA" w:tentative="1">
      <w:start w:val="1"/>
      <w:numFmt w:val="bullet"/>
      <w:lvlText w:val="•"/>
      <w:lvlJc w:val="left"/>
      <w:pPr>
        <w:tabs>
          <w:tab w:val="num" w:pos="5760"/>
        </w:tabs>
        <w:ind w:left="5760" w:hanging="360"/>
      </w:pPr>
      <w:rPr>
        <w:rFonts w:ascii="Arial" w:hAnsi="Arial" w:hint="default"/>
      </w:rPr>
    </w:lvl>
    <w:lvl w:ilvl="8" w:tplc="E8F242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FE1C65"/>
    <w:multiLevelType w:val="hybridMultilevel"/>
    <w:tmpl w:val="0F3E0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DB2E30"/>
    <w:multiLevelType w:val="multilevel"/>
    <w:tmpl w:val="637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C419F"/>
    <w:multiLevelType w:val="hybridMultilevel"/>
    <w:tmpl w:val="5D2E3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1"/>
  </w:num>
  <w:num w:numId="6">
    <w:abstractNumId w:val="6"/>
  </w:num>
  <w:num w:numId="7">
    <w:abstractNumId w:val="9"/>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F6"/>
    <w:rsid w:val="00094056"/>
    <w:rsid w:val="000B59D3"/>
    <w:rsid w:val="00103C6D"/>
    <w:rsid w:val="00165214"/>
    <w:rsid w:val="0019229F"/>
    <w:rsid w:val="001943EC"/>
    <w:rsid w:val="001F3494"/>
    <w:rsid w:val="002622B9"/>
    <w:rsid w:val="002936A4"/>
    <w:rsid w:val="002B0597"/>
    <w:rsid w:val="002C30AF"/>
    <w:rsid w:val="00334FA2"/>
    <w:rsid w:val="00346978"/>
    <w:rsid w:val="00414E9A"/>
    <w:rsid w:val="00456797"/>
    <w:rsid w:val="004704DC"/>
    <w:rsid w:val="00472DE8"/>
    <w:rsid w:val="004B0196"/>
    <w:rsid w:val="004C5D35"/>
    <w:rsid w:val="004D6138"/>
    <w:rsid w:val="00535D9E"/>
    <w:rsid w:val="00566016"/>
    <w:rsid w:val="005D2C91"/>
    <w:rsid w:val="005E60F6"/>
    <w:rsid w:val="0062451E"/>
    <w:rsid w:val="00634872"/>
    <w:rsid w:val="0064187F"/>
    <w:rsid w:val="0067121E"/>
    <w:rsid w:val="006C5CF0"/>
    <w:rsid w:val="007218D7"/>
    <w:rsid w:val="00730000"/>
    <w:rsid w:val="007B2433"/>
    <w:rsid w:val="007F2791"/>
    <w:rsid w:val="00832613"/>
    <w:rsid w:val="00842562"/>
    <w:rsid w:val="008F774A"/>
    <w:rsid w:val="00911A88"/>
    <w:rsid w:val="00940024"/>
    <w:rsid w:val="00972A3B"/>
    <w:rsid w:val="00983752"/>
    <w:rsid w:val="00A1141D"/>
    <w:rsid w:val="00A87500"/>
    <w:rsid w:val="00AA4E26"/>
    <w:rsid w:val="00AA6078"/>
    <w:rsid w:val="00AC3588"/>
    <w:rsid w:val="00B23F5D"/>
    <w:rsid w:val="00B60C45"/>
    <w:rsid w:val="00C12617"/>
    <w:rsid w:val="00C13E5A"/>
    <w:rsid w:val="00C71FAD"/>
    <w:rsid w:val="00CD0EDB"/>
    <w:rsid w:val="00D411FA"/>
    <w:rsid w:val="00D722DF"/>
    <w:rsid w:val="00D72314"/>
    <w:rsid w:val="00EC3913"/>
    <w:rsid w:val="00F72A0B"/>
    <w:rsid w:val="00FA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B4AA"/>
  <w15:chartTrackingRefBased/>
  <w15:docId w15:val="{08114E24-8620-4F7D-8423-5C4D81EB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138"/>
    <w:pPr>
      <w:ind w:left="720"/>
      <w:contextualSpacing/>
    </w:pPr>
  </w:style>
  <w:style w:type="paragraph" w:customStyle="1" w:styleId="text">
    <w:name w:val="text"/>
    <w:basedOn w:val="Standard"/>
    <w:rsid w:val="005D2C91"/>
    <w:pPr>
      <w:spacing w:after="100" w:afterAutospacing="1" w:line="240" w:lineRule="auto"/>
    </w:pPr>
    <w:rPr>
      <w:rFonts w:ascii="Times New Roman" w:eastAsia="Times New Roman" w:hAnsi="Times New Roman" w:cs="Times New Roman"/>
      <w:color w:val="4A4A4A"/>
      <w:sz w:val="24"/>
      <w:szCs w:val="24"/>
      <w:lang w:eastAsia="de-DE"/>
    </w:rPr>
  </w:style>
  <w:style w:type="character" w:styleId="Fett">
    <w:name w:val="Strong"/>
    <w:basedOn w:val="Absatz-Standardschriftart"/>
    <w:uiPriority w:val="22"/>
    <w:qFormat/>
    <w:rsid w:val="005D2C91"/>
    <w:rPr>
      <w:b/>
      <w:bCs/>
    </w:rPr>
  </w:style>
  <w:style w:type="character" w:customStyle="1" w:styleId="hgkelc">
    <w:name w:val="hgkelc"/>
    <w:basedOn w:val="Absatz-Standardschriftart"/>
    <w:rsid w:val="00103C6D"/>
  </w:style>
  <w:style w:type="character" w:customStyle="1" w:styleId="kx21rb">
    <w:name w:val="kx21rb"/>
    <w:basedOn w:val="Absatz-Standardschriftart"/>
    <w:rsid w:val="00103C6D"/>
  </w:style>
  <w:style w:type="paragraph" w:styleId="Kopfzeile">
    <w:name w:val="header"/>
    <w:basedOn w:val="Standard"/>
    <w:link w:val="KopfzeileZchn"/>
    <w:uiPriority w:val="99"/>
    <w:unhideWhenUsed/>
    <w:rsid w:val="00983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3752"/>
  </w:style>
  <w:style w:type="paragraph" w:styleId="Fuzeile">
    <w:name w:val="footer"/>
    <w:basedOn w:val="Standard"/>
    <w:link w:val="FuzeileZchn"/>
    <w:uiPriority w:val="99"/>
    <w:unhideWhenUsed/>
    <w:rsid w:val="00983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149">
      <w:bodyDiv w:val="1"/>
      <w:marLeft w:val="0"/>
      <w:marRight w:val="0"/>
      <w:marTop w:val="0"/>
      <w:marBottom w:val="0"/>
      <w:divBdr>
        <w:top w:val="none" w:sz="0" w:space="0" w:color="auto"/>
        <w:left w:val="none" w:sz="0" w:space="0" w:color="auto"/>
        <w:bottom w:val="none" w:sz="0" w:space="0" w:color="auto"/>
        <w:right w:val="none" w:sz="0" w:space="0" w:color="auto"/>
      </w:divBdr>
      <w:divsChild>
        <w:div w:id="1508249012">
          <w:marLeft w:val="360"/>
          <w:marRight w:val="0"/>
          <w:marTop w:val="200"/>
          <w:marBottom w:val="0"/>
          <w:divBdr>
            <w:top w:val="none" w:sz="0" w:space="0" w:color="auto"/>
            <w:left w:val="none" w:sz="0" w:space="0" w:color="auto"/>
            <w:bottom w:val="none" w:sz="0" w:space="0" w:color="auto"/>
            <w:right w:val="none" w:sz="0" w:space="0" w:color="auto"/>
          </w:divBdr>
        </w:div>
        <w:div w:id="765421299">
          <w:marLeft w:val="360"/>
          <w:marRight w:val="0"/>
          <w:marTop w:val="200"/>
          <w:marBottom w:val="0"/>
          <w:divBdr>
            <w:top w:val="none" w:sz="0" w:space="0" w:color="auto"/>
            <w:left w:val="none" w:sz="0" w:space="0" w:color="auto"/>
            <w:bottom w:val="none" w:sz="0" w:space="0" w:color="auto"/>
            <w:right w:val="none" w:sz="0" w:space="0" w:color="auto"/>
          </w:divBdr>
        </w:div>
        <w:div w:id="136995936">
          <w:marLeft w:val="360"/>
          <w:marRight w:val="0"/>
          <w:marTop w:val="200"/>
          <w:marBottom w:val="0"/>
          <w:divBdr>
            <w:top w:val="none" w:sz="0" w:space="0" w:color="auto"/>
            <w:left w:val="none" w:sz="0" w:space="0" w:color="auto"/>
            <w:bottom w:val="none" w:sz="0" w:space="0" w:color="auto"/>
            <w:right w:val="none" w:sz="0" w:space="0" w:color="auto"/>
          </w:divBdr>
        </w:div>
        <w:div w:id="981421598">
          <w:marLeft w:val="360"/>
          <w:marRight w:val="0"/>
          <w:marTop w:val="200"/>
          <w:marBottom w:val="0"/>
          <w:divBdr>
            <w:top w:val="none" w:sz="0" w:space="0" w:color="auto"/>
            <w:left w:val="none" w:sz="0" w:space="0" w:color="auto"/>
            <w:bottom w:val="none" w:sz="0" w:space="0" w:color="auto"/>
            <w:right w:val="none" w:sz="0" w:space="0" w:color="auto"/>
          </w:divBdr>
        </w:div>
      </w:divsChild>
    </w:div>
    <w:div w:id="193660412">
      <w:bodyDiv w:val="1"/>
      <w:marLeft w:val="0"/>
      <w:marRight w:val="0"/>
      <w:marTop w:val="0"/>
      <w:marBottom w:val="0"/>
      <w:divBdr>
        <w:top w:val="none" w:sz="0" w:space="0" w:color="auto"/>
        <w:left w:val="none" w:sz="0" w:space="0" w:color="auto"/>
        <w:bottom w:val="none" w:sz="0" w:space="0" w:color="auto"/>
        <w:right w:val="none" w:sz="0" w:space="0" w:color="auto"/>
      </w:divBdr>
    </w:div>
    <w:div w:id="207576260">
      <w:bodyDiv w:val="1"/>
      <w:marLeft w:val="0"/>
      <w:marRight w:val="0"/>
      <w:marTop w:val="0"/>
      <w:marBottom w:val="0"/>
      <w:divBdr>
        <w:top w:val="none" w:sz="0" w:space="0" w:color="auto"/>
        <w:left w:val="none" w:sz="0" w:space="0" w:color="auto"/>
        <w:bottom w:val="none" w:sz="0" w:space="0" w:color="auto"/>
        <w:right w:val="none" w:sz="0" w:space="0" w:color="auto"/>
      </w:divBdr>
      <w:divsChild>
        <w:div w:id="366418953">
          <w:marLeft w:val="0"/>
          <w:marRight w:val="0"/>
          <w:marTop w:val="0"/>
          <w:marBottom w:val="0"/>
          <w:divBdr>
            <w:top w:val="none" w:sz="0" w:space="0" w:color="auto"/>
            <w:left w:val="none" w:sz="0" w:space="0" w:color="auto"/>
            <w:bottom w:val="none" w:sz="0" w:space="0" w:color="auto"/>
            <w:right w:val="none" w:sz="0" w:space="0" w:color="auto"/>
          </w:divBdr>
          <w:divsChild>
            <w:div w:id="541131750">
              <w:marLeft w:val="0"/>
              <w:marRight w:val="0"/>
              <w:marTop w:val="0"/>
              <w:marBottom w:val="0"/>
              <w:divBdr>
                <w:top w:val="none" w:sz="0" w:space="0" w:color="auto"/>
                <w:left w:val="none" w:sz="0" w:space="0" w:color="auto"/>
                <w:bottom w:val="none" w:sz="0" w:space="0" w:color="auto"/>
                <w:right w:val="none" w:sz="0" w:space="0" w:color="auto"/>
              </w:divBdr>
              <w:divsChild>
                <w:div w:id="574777185">
                  <w:marLeft w:val="0"/>
                  <w:marRight w:val="0"/>
                  <w:marTop w:val="0"/>
                  <w:marBottom w:val="0"/>
                  <w:divBdr>
                    <w:top w:val="none" w:sz="0" w:space="0" w:color="auto"/>
                    <w:left w:val="none" w:sz="0" w:space="0" w:color="auto"/>
                    <w:bottom w:val="none" w:sz="0" w:space="0" w:color="auto"/>
                    <w:right w:val="none" w:sz="0" w:space="0" w:color="auto"/>
                  </w:divBdr>
                  <w:divsChild>
                    <w:div w:id="638534181">
                      <w:marLeft w:val="0"/>
                      <w:marRight w:val="0"/>
                      <w:marTop w:val="0"/>
                      <w:marBottom w:val="0"/>
                      <w:divBdr>
                        <w:top w:val="none" w:sz="0" w:space="0" w:color="auto"/>
                        <w:left w:val="none" w:sz="0" w:space="0" w:color="auto"/>
                        <w:bottom w:val="none" w:sz="0" w:space="0" w:color="auto"/>
                        <w:right w:val="none" w:sz="0" w:space="0" w:color="auto"/>
                      </w:divBdr>
                      <w:divsChild>
                        <w:div w:id="8860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440124">
      <w:bodyDiv w:val="1"/>
      <w:marLeft w:val="0"/>
      <w:marRight w:val="0"/>
      <w:marTop w:val="0"/>
      <w:marBottom w:val="0"/>
      <w:divBdr>
        <w:top w:val="none" w:sz="0" w:space="0" w:color="auto"/>
        <w:left w:val="none" w:sz="0" w:space="0" w:color="auto"/>
        <w:bottom w:val="none" w:sz="0" w:space="0" w:color="auto"/>
        <w:right w:val="none" w:sz="0" w:space="0" w:color="auto"/>
      </w:divBdr>
      <w:divsChild>
        <w:div w:id="1842116470">
          <w:marLeft w:val="0"/>
          <w:marRight w:val="0"/>
          <w:marTop w:val="0"/>
          <w:marBottom w:val="0"/>
          <w:divBdr>
            <w:top w:val="none" w:sz="0" w:space="0" w:color="auto"/>
            <w:left w:val="none" w:sz="0" w:space="0" w:color="auto"/>
            <w:bottom w:val="none" w:sz="0" w:space="0" w:color="auto"/>
            <w:right w:val="none" w:sz="0" w:space="0" w:color="auto"/>
          </w:divBdr>
          <w:divsChild>
            <w:div w:id="657465155">
              <w:marLeft w:val="-225"/>
              <w:marRight w:val="-225"/>
              <w:marTop w:val="0"/>
              <w:marBottom w:val="0"/>
              <w:divBdr>
                <w:top w:val="none" w:sz="0" w:space="0" w:color="auto"/>
                <w:left w:val="none" w:sz="0" w:space="0" w:color="auto"/>
                <w:bottom w:val="none" w:sz="0" w:space="0" w:color="auto"/>
                <w:right w:val="none" w:sz="0" w:space="0" w:color="auto"/>
              </w:divBdr>
              <w:divsChild>
                <w:div w:id="473958855">
                  <w:marLeft w:val="0"/>
                  <w:marRight w:val="0"/>
                  <w:marTop w:val="0"/>
                  <w:marBottom w:val="450"/>
                  <w:divBdr>
                    <w:top w:val="none" w:sz="0" w:space="0" w:color="auto"/>
                    <w:left w:val="none" w:sz="0" w:space="0" w:color="auto"/>
                    <w:bottom w:val="single" w:sz="6" w:space="0" w:color="00528E"/>
                    <w:right w:val="none" w:sz="0" w:space="0" w:color="auto"/>
                  </w:divBdr>
                  <w:divsChild>
                    <w:div w:id="5411322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700327782">
      <w:bodyDiv w:val="1"/>
      <w:marLeft w:val="0"/>
      <w:marRight w:val="0"/>
      <w:marTop w:val="0"/>
      <w:marBottom w:val="0"/>
      <w:divBdr>
        <w:top w:val="none" w:sz="0" w:space="0" w:color="auto"/>
        <w:left w:val="none" w:sz="0" w:space="0" w:color="auto"/>
        <w:bottom w:val="none" w:sz="0" w:space="0" w:color="auto"/>
        <w:right w:val="none" w:sz="0" w:space="0" w:color="auto"/>
      </w:divBdr>
      <w:divsChild>
        <w:div w:id="1081290183">
          <w:marLeft w:val="360"/>
          <w:marRight w:val="0"/>
          <w:marTop w:val="200"/>
          <w:marBottom w:val="0"/>
          <w:divBdr>
            <w:top w:val="none" w:sz="0" w:space="0" w:color="auto"/>
            <w:left w:val="none" w:sz="0" w:space="0" w:color="auto"/>
            <w:bottom w:val="none" w:sz="0" w:space="0" w:color="auto"/>
            <w:right w:val="none" w:sz="0" w:space="0" w:color="auto"/>
          </w:divBdr>
        </w:div>
        <w:div w:id="1732463829">
          <w:marLeft w:val="360"/>
          <w:marRight w:val="0"/>
          <w:marTop w:val="200"/>
          <w:marBottom w:val="0"/>
          <w:divBdr>
            <w:top w:val="none" w:sz="0" w:space="0" w:color="auto"/>
            <w:left w:val="none" w:sz="0" w:space="0" w:color="auto"/>
            <w:bottom w:val="none" w:sz="0" w:space="0" w:color="auto"/>
            <w:right w:val="none" w:sz="0" w:space="0" w:color="auto"/>
          </w:divBdr>
        </w:div>
        <w:div w:id="1979071378">
          <w:marLeft w:val="360"/>
          <w:marRight w:val="0"/>
          <w:marTop w:val="200"/>
          <w:marBottom w:val="0"/>
          <w:divBdr>
            <w:top w:val="none" w:sz="0" w:space="0" w:color="auto"/>
            <w:left w:val="none" w:sz="0" w:space="0" w:color="auto"/>
            <w:bottom w:val="none" w:sz="0" w:space="0" w:color="auto"/>
            <w:right w:val="none" w:sz="0" w:space="0" w:color="auto"/>
          </w:divBdr>
        </w:div>
        <w:div w:id="1313371658">
          <w:marLeft w:val="360"/>
          <w:marRight w:val="0"/>
          <w:marTop w:val="200"/>
          <w:marBottom w:val="0"/>
          <w:divBdr>
            <w:top w:val="none" w:sz="0" w:space="0" w:color="auto"/>
            <w:left w:val="none" w:sz="0" w:space="0" w:color="auto"/>
            <w:bottom w:val="none" w:sz="0" w:space="0" w:color="auto"/>
            <w:right w:val="none" w:sz="0" w:space="0" w:color="auto"/>
          </w:divBdr>
        </w:div>
        <w:div w:id="1703095353">
          <w:marLeft w:val="360"/>
          <w:marRight w:val="0"/>
          <w:marTop w:val="200"/>
          <w:marBottom w:val="0"/>
          <w:divBdr>
            <w:top w:val="none" w:sz="0" w:space="0" w:color="auto"/>
            <w:left w:val="none" w:sz="0" w:space="0" w:color="auto"/>
            <w:bottom w:val="none" w:sz="0" w:space="0" w:color="auto"/>
            <w:right w:val="none" w:sz="0" w:space="0" w:color="auto"/>
          </w:divBdr>
        </w:div>
      </w:divsChild>
    </w:div>
    <w:div w:id="891767976">
      <w:bodyDiv w:val="1"/>
      <w:marLeft w:val="0"/>
      <w:marRight w:val="0"/>
      <w:marTop w:val="0"/>
      <w:marBottom w:val="0"/>
      <w:divBdr>
        <w:top w:val="none" w:sz="0" w:space="0" w:color="auto"/>
        <w:left w:val="none" w:sz="0" w:space="0" w:color="auto"/>
        <w:bottom w:val="none" w:sz="0" w:space="0" w:color="auto"/>
        <w:right w:val="none" w:sz="0" w:space="0" w:color="auto"/>
      </w:divBdr>
    </w:div>
    <w:div w:id="932081270">
      <w:bodyDiv w:val="1"/>
      <w:marLeft w:val="0"/>
      <w:marRight w:val="0"/>
      <w:marTop w:val="0"/>
      <w:marBottom w:val="0"/>
      <w:divBdr>
        <w:top w:val="none" w:sz="0" w:space="0" w:color="auto"/>
        <w:left w:val="none" w:sz="0" w:space="0" w:color="auto"/>
        <w:bottom w:val="none" w:sz="0" w:space="0" w:color="auto"/>
        <w:right w:val="none" w:sz="0" w:space="0" w:color="auto"/>
      </w:divBdr>
    </w:div>
    <w:div w:id="1471903900">
      <w:bodyDiv w:val="1"/>
      <w:marLeft w:val="0"/>
      <w:marRight w:val="0"/>
      <w:marTop w:val="0"/>
      <w:marBottom w:val="0"/>
      <w:divBdr>
        <w:top w:val="none" w:sz="0" w:space="0" w:color="auto"/>
        <w:left w:val="none" w:sz="0" w:space="0" w:color="auto"/>
        <w:bottom w:val="none" w:sz="0" w:space="0" w:color="auto"/>
        <w:right w:val="none" w:sz="0" w:space="0" w:color="auto"/>
      </w:divBdr>
    </w:div>
    <w:div w:id="1545093858">
      <w:bodyDiv w:val="1"/>
      <w:marLeft w:val="0"/>
      <w:marRight w:val="0"/>
      <w:marTop w:val="0"/>
      <w:marBottom w:val="0"/>
      <w:divBdr>
        <w:top w:val="none" w:sz="0" w:space="0" w:color="auto"/>
        <w:left w:val="none" w:sz="0" w:space="0" w:color="auto"/>
        <w:bottom w:val="none" w:sz="0" w:space="0" w:color="auto"/>
        <w:right w:val="none" w:sz="0" w:space="0" w:color="auto"/>
      </w:divBdr>
    </w:div>
    <w:div w:id="1672486609">
      <w:bodyDiv w:val="1"/>
      <w:marLeft w:val="0"/>
      <w:marRight w:val="0"/>
      <w:marTop w:val="0"/>
      <w:marBottom w:val="0"/>
      <w:divBdr>
        <w:top w:val="none" w:sz="0" w:space="0" w:color="auto"/>
        <w:left w:val="none" w:sz="0" w:space="0" w:color="auto"/>
        <w:bottom w:val="none" w:sz="0" w:space="0" w:color="auto"/>
        <w:right w:val="none" w:sz="0" w:space="0" w:color="auto"/>
      </w:divBdr>
    </w:div>
    <w:div w:id="1983806095">
      <w:bodyDiv w:val="1"/>
      <w:marLeft w:val="0"/>
      <w:marRight w:val="0"/>
      <w:marTop w:val="0"/>
      <w:marBottom w:val="0"/>
      <w:divBdr>
        <w:top w:val="none" w:sz="0" w:space="0" w:color="auto"/>
        <w:left w:val="none" w:sz="0" w:space="0" w:color="auto"/>
        <w:bottom w:val="none" w:sz="0" w:space="0" w:color="auto"/>
        <w:right w:val="none" w:sz="0" w:space="0" w:color="auto"/>
      </w:divBdr>
      <w:divsChild>
        <w:div w:id="1540044528">
          <w:marLeft w:val="360"/>
          <w:marRight w:val="0"/>
          <w:marTop w:val="200"/>
          <w:marBottom w:val="0"/>
          <w:divBdr>
            <w:top w:val="none" w:sz="0" w:space="0" w:color="auto"/>
            <w:left w:val="none" w:sz="0" w:space="0" w:color="auto"/>
            <w:bottom w:val="none" w:sz="0" w:space="0" w:color="auto"/>
            <w:right w:val="none" w:sz="0" w:space="0" w:color="auto"/>
          </w:divBdr>
        </w:div>
        <w:div w:id="527067765">
          <w:marLeft w:val="360"/>
          <w:marRight w:val="0"/>
          <w:marTop w:val="200"/>
          <w:marBottom w:val="0"/>
          <w:divBdr>
            <w:top w:val="none" w:sz="0" w:space="0" w:color="auto"/>
            <w:left w:val="none" w:sz="0" w:space="0" w:color="auto"/>
            <w:bottom w:val="none" w:sz="0" w:space="0" w:color="auto"/>
            <w:right w:val="none" w:sz="0" w:space="0" w:color="auto"/>
          </w:divBdr>
        </w:div>
        <w:div w:id="10046674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de/url?sa=i&amp;url=http://journalmedizin.de/herz-kreislauf/im-notfall-immer-112-waehlen/&amp;psig=AOvVaw1aUhPG0PRYxtCeJn4TszsL&amp;ust=1601121142000000&amp;source=images&amp;cd=vfe&amp;ved=0CAIQjRxqFwoTCLCJwq6fhOwCFQAAAAAdAAAAABAD"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de/url?sa=i&amp;url=http://www.gesundheit-krankheiten.de/herzschwaeche-herzinsuffizienz.html&amp;psig=AOvVaw1d2cfnBRJ_CtD1skm2IPFL&amp;ust=1601539644415000&amp;source=images&amp;cd=vfe&amp;ved=0CAIQjRxqFwoTCMCd-6W2kOwCFQAAAAAdAAAAABAe" TargetMode="Externa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BC31-68FE-46B0-926D-B648888A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Mader</dc:creator>
  <cp:keywords/>
  <dc:description/>
  <cp:lastModifiedBy>Barbara Mader</cp:lastModifiedBy>
  <cp:revision>37</cp:revision>
  <cp:lastPrinted>2021-04-22T10:43:00Z</cp:lastPrinted>
  <dcterms:created xsi:type="dcterms:W3CDTF">2021-04-22T06:39:00Z</dcterms:created>
  <dcterms:modified xsi:type="dcterms:W3CDTF">2021-09-26T19:53:00Z</dcterms:modified>
</cp:coreProperties>
</file>